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CB42" w14:textId="77777777" w:rsidR="00FD2070" w:rsidRPr="00FD2070" w:rsidRDefault="00FD2070" w:rsidP="00FD2070">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r w:rsidRPr="00FD2070">
        <w:rPr>
          <w:rFonts w:ascii="Arial" w:eastAsia="Arial Unicode MS" w:hAnsi="Arial" w:cs="Arial"/>
          <w:noProof/>
          <w:color w:val="000000"/>
          <w:lang w:eastAsia="pl-PL"/>
        </w:rPr>
        <w:drawing>
          <wp:inline distT="0" distB="0" distL="0" distR="0" wp14:anchorId="6F12CE7A" wp14:editId="3F881C0D">
            <wp:extent cx="1538327" cy="986118"/>
            <wp:effectExtent l="19050" t="0" r="4723" b="0"/>
            <wp:docPr id="6" name="Obraz 6" descr="C:\Users\hp\AppData\Local\Temp\Rar$DIa0.920\flag_black_white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AppData\Local\Temp\Rar$DIa0.920\flag_black_white_low.jpg"/>
                    <pic:cNvPicPr>
                      <a:picLocks noChangeAspect="1" noChangeArrowheads="1"/>
                    </pic:cNvPicPr>
                  </pic:nvPicPr>
                  <pic:blipFill>
                    <a:blip r:embed="rId6" cstate="print"/>
                    <a:srcRect/>
                    <a:stretch>
                      <a:fillRect/>
                    </a:stretch>
                  </pic:blipFill>
                  <pic:spPr bwMode="auto">
                    <a:xfrm>
                      <a:off x="0" y="0"/>
                      <a:ext cx="1542237" cy="988625"/>
                    </a:xfrm>
                    <a:prstGeom prst="rect">
                      <a:avLst/>
                    </a:prstGeom>
                    <a:noFill/>
                    <a:ln w="9525">
                      <a:noFill/>
                      <a:miter lim="800000"/>
                      <a:headEnd/>
                      <a:tailEnd/>
                    </a:ln>
                  </pic:spPr>
                </pic:pic>
              </a:graphicData>
            </a:graphic>
          </wp:inline>
        </w:drawing>
      </w:r>
      <w:r w:rsidRPr="00FD2070">
        <w:rPr>
          <w:rFonts w:ascii="Arial" w:eastAsia="Arial Unicode MS" w:hAnsi="Arial" w:cs="Arial"/>
          <w:color w:val="000000"/>
          <w:lang w:eastAsia="pl-PL" w:bidi="pl-PL"/>
        </w:rPr>
        <w:t xml:space="preserve">                               </w:t>
      </w:r>
      <w:r w:rsidRPr="00FD2070">
        <w:rPr>
          <w:rFonts w:ascii="Arial" w:eastAsia="Arial Unicode MS" w:hAnsi="Arial" w:cs="Arial"/>
          <w:color w:val="000000"/>
          <w:lang w:eastAsia="pl-PL" w:bidi="pl-PL"/>
        </w:rPr>
        <w:object w:dxaOrig="6265" w:dyaOrig="9063" w14:anchorId="0C89B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81.4pt" o:ole="">
            <v:imagedata r:id="rId7" o:title=""/>
          </v:shape>
          <o:OLEObject Type="Embed" ProgID="CorelDRAW.Graphic.9" ShapeID="_x0000_i1025" DrawAspect="Content" ObjectID="_1765178317" r:id="rId8"/>
        </w:object>
      </w:r>
      <w:r w:rsidRPr="00FD2070">
        <w:rPr>
          <w:rFonts w:ascii="Arial" w:eastAsia="Arial Unicode MS" w:hAnsi="Arial" w:cs="Arial"/>
          <w:color w:val="000000"/>
          <w:lang w:eastAsia="pl-PL" w:bidi="pl-PL"/>
        </w:rPr>
        <w:t xml:space="preserve">                        </w:t>
      </w:r>
      <w:r w:rsidRPr="00FD2070">
        <w:rPr>
          <w:rFonts w:ascii="Garamond" w:eastAsia="Arial Unicode MS" w:hAnsi="Garamond" w:cs="Arial Unicode MS"/>
          <w:noProof/>
          <w:color w:val="000000"/>
          <w:sz w:val="24"/>
          <w:szCs w:val="24"/>
          <w:lang w:eastAsia="pl-PL"/>
        </w:rPr>
        <w:drawing>
          <wp:inline distT="0" distB="0" distL="0" distR="0" wp14:anchorId="63A8F0C4" wp14:editId="63298B6F">
            <wp:extent cx="1558738" cy="1056392"/>
            <wp:effectExtent l="19050" t="0" r="3362" b="0"/>
            <wp:docPr id="5" name="Obraz 4" descr="C:\Users\hp\AppData\Local\Temp\Rar$DIa0.888\PROW-2014-2020-logo-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AppData\Local\Temp\Rar$DIa0.888\PROW-2014-2020-logo-mono.jpg"/>
                    <pic:cNvPicPr>
                      <a:picLocks noChangeAspect="1" noChangeArrowheads="1"/>
                    </pic:cNvPicPr>
                  </pic:nvPicPr>
                  <pic:blipFill>
                    <a:blip r:embed="rId9" cstate="print"/>
                    <a:srcRect/>
                    <a:stretch>
                      <a:fillRect/>
                    </a:stretch>
                  </pic:blipFill>
                  <pic:spPr bwMode="auto">
                    <a:xfrm>
                      <a:off x="0" y="0"/>
                      <a:ext cx="1561059" cy="1057965"/>
                    </a:xfrm>
                    <a:prstGeom prst="rect">
                      <a:avLst/>
                    </a:prstGeom>
                    <a:noFill/>
                    <a:ln w="9525">
                      <a:noFill/>
                      <a:miter lim="800000"/>
                      <a:headEnd/>
                      <a:tailEnd/>
                    </a:ln>
                  </pic:spPr>
                </pic:pic>
              </a:graphicData>
            </a:graphic>
          </wp:inline>
        </w:drawing>
      </w:r>
    </w:p>
    <w:p w14:paraId="1917509C" w14:textId="77777777" w:rsidR="00FD2070" w:rsidRPr="00FD2070" w:rsidRDefault="00FD2070" w:rsidP="00FD2070">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p>
    <w:p w14:paraId="2E7C3BE7" w14:textId="77777777" w:rsidR="00FD2070" w:rsidRPr="00FD2070" w:rsidRDefault="00FD2070" w:rsidP="00FD2070">
      <w:pPr>
        <w:widowControl w:val="0"/>
        <w:tabs>
          <w:tab w:val="left" w:pos="-142"/>
          <w:tab w:val="left" w:pos="2620"/>
        </w:tabs>
        <w:spacing w:after="0" w:line="240" w:lineRule="auto"/>
        <w:ind w:left="-142"/>
        <w:jc w:val="center"/>
        <w:rPr>
          <w:rFonts w:ascii="Palatino Linotype" w:eastAsia="Arial Unicode MS" w:hAnsi="Palatino Linotype" w:cs="Arial Unicode MS"/>
          <w:color w:val="000000"/>
          <w:sz w:val="24"/>
          <w:szCs w:val="24"/>
          <w:lang w:eastAsia="pl-PL" w:bidi="pl-PL"/>
        </w:rPr>
      </w:pPr>
      <w:r w:rsidRPr="00FD2070">
        <w:rPr>
          <w:rFonts w:asciiTheme="minorBidi" w:eastAsia="Arial Unicode MS" w:hAnsiTheme="minorBidi"/>
          <w:color w:val="000000"/>
          <w:sz w:val="18"/>
          <w:szCs w:val="18"/>
          <w:lang w:eastAsia="pl-PL" w:bidi="pl-PL"/>
        </w:rPr>
        <w:t>„Europejski Fundusz Rolny na rzecz Rozwoju Obszarów Wiejskich: Europa inwestująca w obszary wiejskie”</w:t>
      </w:r>
    </w:p>
    <w:p w14:paraId="01B351DC" w14:textId="77777777" w:rsidR="00FD2070" w:rsidRPr="00743483" w:rsidRDefault="00FD2070" w:rsidP="000F4482">
      <w:pPr>
        <w:pStyle w:val="Default"/>
        <w:jc w:val="center"/>
        <w:rPr>
          <w:b/>
          <w:bCs/>
          <w:color w:val="auto"/>
        </w:rPr>
      </w:pPr>
    </w:p>
    <w:p w14:paraId="69877468" w14:textId="77777777" w:rsidR="00FD2070" w:rsidRPr="00743483" w:rsidRDefault="00FD2070" w:rsidP="000F4482">
      <w:pPr>
        <w:pStyle w:val="Default"/>
        <w:jc w:val="center"/>
        <w:rPr>
          <w:b/>
          <w:bCs/>
          <w:color w:val="auto"/>
        </w:rPr>
      </w:pPr>
    </w:p>
    <w:p w14:paraId="7AB95159" w14:textId="5758176C" w:rsidR="000F4482" w:rsidRPr="00743483" w:rsidRDefault="000F4482" w:rsidP="000F4482">
      <w:pPr>
        <w:pStyle w:val="Default"/>
        <w:jc w:val="center"/>
        <w:rPr>
          <w:b/>
          <w:bCs/>
          <w:color w:val="auto"/>
        </w:rPr>
      </w:pPr>
      <w:r w:rsidRPr="00743483">
        <w:rPr>
          <w:b/>
          <w:bCs/>
          <w:color w:val="auto"/>
        </w:rPr>
        <w:t>UMOWA NR  ………./202</w:t>
      </w:r>
      <w:r w:rsidR="00FD2070" w:rsidRPr="00743483">
        <w:rPr>
          <w:b/>
          <w:bCs/>
          <w:color w:val="auto"/>
        </w:rPr>
        <w:t>3</w:t>
      </w:r>
    </w:p>
    <w:p w14:paraId="3272AEB5" w14:textId="77777777" w:rsidR="000F4482" w:rsidRPr="00743483" w:rsidRDefault="000F4482" w:rsidP="000F4482">
      <w:pPr>
        <w:autoSpaceDE w:val="0"/>
        <w:autoSpaceDN w:val="0"/>
        <w:adjustRightInd w:val="0"/>
        <w:spacing w:after="0" w:line="240" w:lineRule="auto"/>
        <w:jc w:val="center"/>
        <w:rPr>
          <w:rFonts w:ascii="Times New Roman" w:hAnsi="Times New Roman" w:cs="Times New Roman"/>
          <w:b/>
          <w:bCs/>
        </w:rPr>
      </w:pPr>
      <w:r w:rsidRPr="00743483">
        <w:rPr>
          <w:rFonts w:ascii="Times New Roman" w:hAnsi="Times New Roman" w:cs="Times New Roman"/>
          <w:b/>
          <w:bCs/>
        </w:rPr>
        <w:t>projekt</w:t>
      </w:r>
    </w:p>
    <w:p w14:paraId="74A51477"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W   dniu   ……………….   w   Węglińcu   została   zawarta   umowa   pomiędzy:   </w:t>
      </w:r>
    </w:p>
    <w:p w14:paraId="7C0F1AB4"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1. Gminą Węgliniec  z siedzibą: ul. Sikorskiego 3,   59 – 940 Węgliniec,    NIP: 615-18-08-660                                                                          </w:t>
      </w:r>
    </w:p>
    <w:p w14:paraId="6A8066CC"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reprezentowaną przez:</w:t>
      </w:r>
    </w:p>
    <w:p w14:paraId="5AF4803E" w14:textId="77777777" w:rsidR="000F4482" w:rsidRPr="00743483" w:rsidRDefault="000F4482" w:rsidP="000F4482">
      <w:pPr>
        <w:autoSpaceDE w:val="0"/>
        <w:autoSpaceDN w:val="0"/>
        <w:adjustRightInd w:val="0"/>
        <w:spacing w:after="0" w:line="240" w:lineRule="auto"/>
        <w:jc w:val="both"/>
        <w:rPr>
          <w:rFonts w:ascii="Times New Roman" w:hAnsi="Times New Roman" w:cs="Times New Roman"/>
        </w:rPr>
      </w:pPr>
      <w:r w:rsidRPr="00743483">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zwaną dalej „Zamawiającym”,</w:t>
      </w:r>
    </w:p>
    <w:p w14:paraId="2838727C"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a</w:t>
      </w:r>
    </w:p>
    <w:p w14:paraId="188CC675"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2.</w:t>
      </w:r>
    </w:p>
    <w:p w14:paraId="6BA62DF3"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 </w:t>
      </w:r>
    </w:p>
    <w:p w14:paraId="613DAD00"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z siedzibą w ………………………., przy ul. ………………………………………… </w:t>
      </w:r>
    </w:p>
    <w:p w14:paraId="1622BE3B"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wpisanym do KRS pod nr ………………., w Sądzie Rejonowym …… ……………. </w:t>
      </w:r>
    </w:p>
    <w:p w14:paraId="4DE8A01F"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o kapitale zakładowym w wysokości ……………………. zł, </w:t>
      </w:r>
    </w:p>
    <w:p w14:paraId="70539210"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posiadającym NIP ………………………………, </w:t>
      </w:r>
    </w:p>
    <w:p w14:paraId="5117509E"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zwanym w dalszej części umowy „Wykonawcą”, reprezentowanym przez: </w:t>
      </w:r>
    </w:p>
    <w:p w14:paraId="067CB151"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1) …………………………………… - prezesa zarządu/członka zarządu/prokurenta; </w:t>
      </w:r>
    </w:p>
    <w:p w14:paraId="78AB23D3"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2) …………………………………… - ……………………………………….. </w:t>
      </w:r>
    </w:p>
    <w:p w14:paraId="588A46B8"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Panem/Panią ……………… zamieszkałym/-ą w ………………. przy ul. ……………… </w:t>
      </w:r>
    </w:p>
    <w:p w14:paraId="4DACF6C7"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prowadzącym/-ą działalność gospodarczą pod nazwą: …………………………………… </w:t>
      </w:r>
    </w:p>
    <w:p w14:paraId="7F8421CE"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r w:rsidRPr="00743483">
        <w:rPr>
          <w:rFonts w:ascii="Times New Roman" w:hAnsi="Times New Roman" w:cs="Times New Roman"/>
        </w:rPr>
        <w:t xml:space="preserve">z siedzibą w ………………………., przy ul. …………………………………………….., </w:t>
      </w:r>
    </w:p>
    <w:p w14:paraId="0B11E329" w14:textId="77777777" w:rsidR="000F4482" w:rsidRPr="00743483" w:rsidRDefault="000F4482" w:rsidP="000F4482">
      <w:pPr>
        <w:autoSpaceDE w:val="0"/>
        <w:autoSpaceDN w:val="0"/>
        <w:adjustRightInd w:val="0"/>
        <w:spacing w:after="0" w:line="240" w:lineRule="auto"/>
        <w:jc w:val="both"/>
        <w:rPr>
          <w:rFonts w:ascii="Times New Roman" w:hAnsi="Times New Roman" w:cs="Times New Roman"/>
        </w:rPr>
      </w:pPr>
      <w:r w:rsidRPr="00743483">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743483" w:rsidRDefault="000F4482" w:rsidP="000F4482">
      <w:pPr>
        <w:autoSpaceDE w:val="0"/>
        <w:autoSpaceDN w:val="0"/>
        <w:adjustRightInd w:val="0"/>
        <w:spacing w:after="0" w:line="240" w:lineRule="auto"/>
        <w:rPr>
          <w:rFonts w:ascii="Times New Roman" w:hAnsi="Times New Roman" w:cs="Times New Roman"/>
        </w:rPr>
      </w:pPr>
    </w:p>
    <w:p w14:paraId="7FEABE13" w14:textId="47E8C7E6" w:rsidR="000F4482" w:rsidRPr="00743483" w:rsidRDefault="000F4482" w:rsidP="000F4482">
      <w:pPr>
        <w:autoSpaceDE w:val="0"/>
        <w:autoSpaceDN w:val="0"/>
        <w:adjustRightInd w:val="0"/>
        <w:spacing w:after="0" w:line="240" w:lineRule="auto"/>
        <w:jc w:val="both"/>
        <w:rPr>
          <w:rFonts w:ascii="Times New Roman" w:hAnsi="Times New Roman" w:cs="Times New Roman"/>
        </w:rPr>
      </w:pPr>
      <w:r w:rsidRPr="00743483">
        <w:rPr>
          <w:rFonts w:ascii="Times New Roman" w:hAnsi="Times New Roman" w:cs="Times New Roman"/>
        </w:rPr>
        <w:t xml:space="preserve">Podstawą zawarcia umowy jest postępowanie o udzielenie zamówienia publicznego w trybie podstawowym (znak sprawy </w:t>
      </w:r>
      <w:r w:rsidR="00E75E65" w:rsidRPr="00743483">
        <w:rPr>
          <w:rFonts w:ascii="Times New Roman" w:hAnsi="Times New Roman" w:cs="Times New Roman"/>
        </w:rPr>
        <w:t>ZI.271.</w:t>
      </w:r>
      <w:r w:rsidR="000765CD">
        <w:rPr>
          <w:rFonts w:ascii="Times New Roman" w:hAnsi="Times New Roman" w:cs="Times New Roman"/>
        </w:rPr>
        <w:t>39</w:t>
      </w:r>
      <w:r w:rsidR="00E75E65" w:rsidRPr="00743483">
        <w:rPr>
          <w:rFonts w:ascii="Times New Roman" w:hAnsi="Times New Roman" w:cs="Times New Roman"/>
        </w:rPr>
        <w:t>.2023.ZP</w:t>
      </w:r>
      <w:r w:rsidRPr="00743483">
        <w:rPr>
          <w:rFonts w:ascii="Times New Roman" w:hAnsi="Times New Roman" w:cs="Times New Roman"/>
        </w:rPr>
        <w:t>), zgodnie z ustawą z dnia 11 września 2019 roku Prawo zamówień publicznych (t.j. Dz. U. z 202</w:t>
      </w:r>
      <w:r w:rsidR="000765CD">
        <w:rPr>
          <w:rFonts w:ascii="Times New Roman" w:hAnsi="Times New Roman" w:cs="Times New Roman"/>
        </w:rPr>
        <w:t>3</w:t>
      </w:r>
      <w:r w:rsidRPr="00743483">
        <w:rPr>
          <w:rFonts w:ascii="Times New Roman" w:hAnsi="Times New Roman" w:cs="Times New Roman"/>
        </w:rPr>
        <w:t xml:space="preserve"> r. poz. 1</w:t>
      </w:r>
      <w:r w:rsidR="000765CD">
        <w:rPr>
          <w:rFonts w:ascii="Times New Roman" w:hAnsi="Times New Roman" w:cs="Times New Roman"/>
        </w:rPr>
        <w:t>6</w:t>
      </w:r>
      <w:r w:rsidR="00FD2070" w:rsidRPr="00743483">
        <w:rPr>
          <w:rFonts w:ascii="Times New Roman" w:hAnsi="Times New Roman" w:cs="Times New Roman"/>
        </w:rPr>
        <w:t>0</w:t>
      </w:r>
      <w:r w:rsidR="000765CD">
        <w:rPr>
          <w:rFonts w:ascii="Times New Roman" w:hAnsi="Times New Roman" w:cs="Times New Roman"/>
        </w:rPr>
        <w:t>5</w:t>
      </w:r>
      <w:r w:rsidRPr="00743483">
        <w:rPr>
          <w:rFonts w:ascii="Times New Roman" w:hAnsi="Times New Roman" w:cs="Times New Roman"/>
        </w:rPr>
        <w:t xml:space="preserve"> z późn. zm.) </w:t>
      </w:r>
    </w:p>
    <w:p w14:paraId="3E931280" w14:textId="77777777" w:rsidR="00D75678" w:rsidRPr="00743483" w:rsidRDefault="00D75678" w:rsidP="00D75678">
      <w:pPr>
        <w:autoSpaceDE w:val="0"/>
        <w:autoSpaceDN w:val="0"/>
        <w:adjustRightInd w:val="0"/>
        <w:spacing w:after="0" w:line="240" w:lineRule="auto"/>
        <w:jc w:val="both"/>
        <w:rPr>
          <w:rFonts w:ascii="Times New Roman" w:eastAsia="Times New Roman" w:hAnsi="Times New Roman" w:cs="Times New Roman"/>
          <w:b/>
          <w:bCs/>
          <w:lang w:eastAsia="ar-SA"/>
        </w:rPr>
      </w:pPr>
    </w:p>
    <w:p w14:paraId="6B8AEED6" w14:textId="16984FA2" w:rsidR="000F4482" w:rsidRPr="0024226C" w:rsidRDefault="00D75678" w:rsidP="00D75678">
      <w:pPr>
        <w:autoSpaceDE w:val="0"/>
        <w:autoSpaceDN w:val="0"/>
        <w:adjustRightInd w:val="0"/>
        <w:spacing w:after="0" w:line="240" w:lineRule="auto"/>
        <w:jc w:val="both"/>
        <w:rPr>
          <w:rFonts w:ascii="Times New Roman" w:hAnsi="Times New Roman" w:cs="Times New Roman"/>
          <w:color w:val="000000" w:themeColor="text1"/>
        </w:rPr>
      </w:pPr>
      <w:r w:rsidRPr="0024226C">
        <w:rPr>
          <w:rFonts w:ascii="Times New Roman" w:eastAsia="Times New Roman" w:hAnsi="Times New Roman" w:cs="Times New Roman"/>
          <w:b/>
          <w:bCs/>
          <w:color w:val="000000" w:themeColor="text1"/>
          <w:lang w:eastAsia="ar-SA"/>
        </w:rPr>
        <w:t>Zamówienie jest dofinansowane ze środków Europejskiego Funduszu Rolnego na rzecz Rozwoju Obszarów Wiejskich w ramach Programu Rozwoju Obszarów Wiejskich na lata 2014-2020, poddziałanie „Wsparcie inwestycji związanych z tworzeniem, ulepszaniem lub rozbudową wszystkich rodzajów małej infrastruktury, w tym inwestycji w energię odnawialną i</w:t>
      </w:r>
      <w:r w:rsidR="00A671CC" w:rsidRPr="0024226C">
        <w:rPr>
          <w:rFonts w:ascii="Times New Roman" w:eastAsia="Times New Roman" w:hAnsi="Times New Roman" w:cs="Times New Roman"/>
          <w:b/>
          <w:bCs/>
          <w:color w:val="000000" w:themeColor="text1"/>
          <w:lang w:eastAsia="ar-SA"/>
        </w:rPr>
        <w:t> </w:t>
      </w:r>
      <w:r w:rsidRPr="0024226C">
        <w:rPr>
          <w:rFonts w:ascii="Times New Roman" w:eastAsia="Times New Roman" w:hAnsi="Times New Roman" w:cs="Times New Roman"/>
          <w:b/>
          <w:bCs/>
          <w:color w:val="000000" w:themeColor="text1"/>
          <w:lang w:eastAsia="ar-SA"/>
        </w:rPr>
        <w:t>w</w:t>
      </w:r>
      <w:r w:rsidR="00A671CC" w:rsidRPr="0024226C">
        <w:rPr>
          <w:rFonts w:ascii="Times New Roman" w:eastAsia="Times New Roman" w:hAnsi="Times New Roman" w:cs="Times New Roman"/>
          <w:b/>
          <w:bCs/>
          <w:color w:val="000000" w:themeColor="text1"/>
          <w:lang w:eastAsia="ar-SA"/>
        </w:rPr>
        <w:t> </w:t>
      </w:r>
      <w:r w:rsidRPr="0024226C">
        <w:rPr>
          <w:rFonts w:ascii="Times New Roman" w:eastAsia="Times New Roman" w:hAnsi="Times New Roman" w:cs="Times New Roman"/>
          <w:b/>
          <w:bCs/>
          <w:color w:val="000000" w:themeColor="text1"/>
          <w:lang w:eastAsia="ar-SA"/>
        </w:rPr>
        <w:t>oszczędzanie energii” na operacje typu „Gospodarka wodno-ściekowa”</w:t>
      </w:r>
    </w:p>
    <w:p w14:paraId="4BF98566" w14:textId="77777777" w:rsidR="000F4482" w:rsidRPr="0024226C" w:rsidRDefault="000F4482" w:rsidP="000F4482">
      <w:pPr>
        <w:autoSpaceDE w:val="0"/>
        <w:autoSpaceDN w:val="0"/>
        <w:adjustRightInd w:val="0"/>
        <w:spacing w:after="0" w:line="240" w:lineRule="auto"/>
        <w:rPr>
          <w:rFonts w:ascii="Times New Roman" w:hAnsi="Times New Roman" w:cs="Times New Roman"/>
          <w:color w:val="000000" w:themeColor="text1"/>
        </w:rPr>
      </w:pPr>
    </w:p>
    <w:p w14:paraId="3E7F650F" w14:textId="77777777" w:rsidR="000F4482" w:rsidRPr="0024226C" w:rsidRDefault="000F4482" w:rsidP="000F4482">
      <w:pPr>
        <w:autoSpaceDE w:val="0"/>
        <w:autoSpaceDN w:val="0"/>
        <w:adjustRightInd w:val="0"/>
        <w:spacing w:after="0" w:line="240" w:lineRule="auto"/>
        <w:ind w:left="426"/>
        <w:jc w:val="center"/>
        <w:rPr>
          <w:rFonts w:ascii="Times New Roman" w:hAnsi="Times New Roman" w:cs="Times New Roman"/>
          <w:b/>
          <w:bCs/>
          <w:color w:val="000000" w:themeColor="text1"/>
        </w:rPr>
      </w:pPr>
      <w:r w:rsidRPr="0024226C">
        <w:rPr>
          <w:rFonts w:ascii="Times New Roman" w:hAnsi="Times New Roman" w:cs="Times New Roman"/>
          <w:b/>
          <w:bCs/>
          <w:color w:val="000000" w:themeColor="text1"/>
        </w:rPr>
        <w:t>§ 1</w:t>
      </w:r>
    </w:p>
    <w:p w14:paraId="033AACE5" w14:textId="0AEF7007" w:rsidR="00B91B22" w:rsidRPr="0024226C" w:rsidRDefault="0053792B">
      <w:pPr>
        <w:pStyle w:val="Akapitzlist"/>
        <w:numPr>
          <w:ilvl w:val="0"/>
          <w:numId w:val="36"/>
        </w:numPr>
        <w:spacing w:after="0" w:line="240" w:lineRule="auto"/>
        <w:ind w:left="284" w:hanging="284"/>
        <w:jc w:val="both"/>
        <w:rPr>
          <w:rFonts w:ascii="Times New Roman" w:eastAsia="Times New Roman" w:hAnsi="Times New Roman" w:cs="Times New Roman"/>
          <w:color w:val="000000" w:themeColor="text1"/>
        </w:rPr>
      </w:pPr>
      <w:r w:rsidRPr="0024226C">
        <w:rPr>
          <w:rFonts w:ascii="Times New Roman" w:eastAsia="Calibri" w:hAnsi="Times New Roman" w:cs="Times New Roman"/>
          <w:color w:val="000000" w:themeColor="text1"/>
        </w:rPr>
        <w:t>Zamawiający zleca, a Wykonawca przyjmuje do wykonania zadanie pn</w:t>
      </w:r>
      <w:r w:rsidR="00A671CC" w:rsidRPr="0024226C">
        <w:rPr>
          <w:rFonts w:ascii="Times New Roman" w:eastAsia="Calibri" w:hAnsi="Times New Roman" w:cs="Times New Roman"/>
          <w:color w:val="000000" w:themeColor="text1"/>
        </w:rPr>
        <w:t>.:</w:t>
      </w:r>
      <w:r w:rsidRPr="0024226C">
        <w:rPr>
          <w:rFonts w:ascii="Times New Roman" w:eastAsia="Times New Roman" w:hAnsi="Times New Roman" w:cs="Times New Roman"/>
          <w:color w:val="000000" w:themeColor="text1"/>
          <w:sz w:val="24"/>
          <w:szCs w:val="24"/>
        </w:rPr>
        <w:t xml:space="preserve"> </w:t>
      </w:r>
      <w:bookmarkStart w:id="0" w:name="_Hlk127180967"/>
      <w:bookmarkStart w:id="1" w:name="_Hlk94862242"/>
      <w:bookmarkStart w:id="2" w:name="_Hlk39473926"/>
      <w:r w:rsidR="00B91B22" w:rsidRPr="0024226C">
        <w:rPr>
          <w:rFonts w:ascii="Times New Roman" w:eastAsia="Arial Unicode MS" w:hAnsi="Times New Roman" w:cs="Times New Roman"/>
          <w:color w:val="000000" w:themeColor="text1"/>
          <w:lang w:eastAsia="ar-SA" w:bidi="pl-PL"/>
        </w:rPr>
        <w:t>„</w:t>
      </w:r>
      <w:bookmarkStart w:id="3" w:name="_Hlk127180981"/>
      <w:bookmarkEnd w:id="0"/>
      <w:r w:rsidR="00992818" w:rsidRPr="00992818">
        <w:rPr>
          <w:rFonts w:ascii="Times New Roman" w:eastAsia="Times New Roman" w:hAnsi="Times New Roman" w:cs="Times New Roman"/>
          <w:color w:val="000000" w:themeColor="text1"/>
          <w:lang w:eastAsia="pl-PL" w:bidi="pl-PL"/>
        </w:rPr>
        <w:t>Przebudowa konstrukcji i</w:t>
      </w:r>
      <w:r w:rsidR="00992818">
        <w:rPr>
          <w:rFonts w:ascii="Times New Roman" w:eastAsia="Times New Roman" w:hAnsi="Times New Roman" w:cs="Times New Roman"/>
          <w:color w:val="000000" w:themeColor="text1"/>
          <w:lang w:eastAsia="pl-PL" w:bidi="pl-PL"/>
        </w:rPr>
        <w:t> </w:t>
      </w:r>
      <w:r w:rsidR="00992818" w:rsidRPr="00992818">
        <w:rPr>
          <w:rFonts w:ascii="Times New Roman" w:eastAsia="Times New Roman" w:hAnsi="Times New Roman" w:cs="Times New Roman"/>
          <w:color w:val="000000" w:themeColor="text1"/>
          <w:lang w:eastAsia="pl-PL" w:bidi="pl-PL"/>
        </w:rPr>
        <w:t>nawierzchni drogi ul. Ratuszowa w Ruszowie na odcinku od ul. Żagańskiej do ul. Ułańskiej – sieć kanalizacji deszczowej i budowa sieci kanalizacyjnej</w:t>
      </w:r>
      <w:r w:rsidR="00B91B22" w:rsidRPr="003F2024">
        <w:rPr>
          <w:rFonts w:ascii="Times New Roman" w:eastAsia="Arial Unicode MS" w:hAnsi="Times New Roman" w:cs="Times New Roman"/>
          <w:color w:val="000000" w:themeColor="text1"/>
          <w:lang w:eastAsia="ar-SA" w:bidi="pl-PL"/>
        </w:rPr>
        <w:t>”.</w:t>
      </w:r>
      <w:r w:rsidR="00B91B22" w:rsidRPr="0024226C">
        <w:rPr>
          <w:rFonts w:ascii="Times New Roman" w:eastAsia="Times New Roman" w:hAnsi="Times New Roman" w:cs="Times New Roman"/>
          <w:bCs/>
          <w:color w:val="000000" w:themeColor="text1"/>
        </w:rPr>
        <w:t xml:space="preserve"> </w:t>
      </w:r>
      <w:r w:rsidR="00B91B22" w:rsidRPr="0024226C">
        <w:rPr>
          <w:rFonts w:ascii="Times New Roman" w:eastAsia="Arial Unicode MS" w:hAnsi="Times New Roman" w:cs="Times New Roman"/>
          <w:bCs/>
          <w:color w:val="000000" w:themeColor="text1"/>
          <w:lang w:eastAsia="ar-SA" w:bidi="pl-PL"/>
        </w:rPr>
        <w:t xml:space="preserve">Zamówienie zostało podzielone na </w:t>
      </w:r>
      <w:r w:rsidR="000765CD">
        <w:rPr>
          <w:rFonts w:ascii="Times New Roman" w:eastAsia="Arial Unicode MS" w:hAnsi="Times New Roman" w:cs="Times New Roman"/>
          <w:bCs/>
          <w:color w:val="000000" w:themeColor="text1"/>
          <w:lang w:eastAsia="ar-SA" w:bidi="pl-PL"/>
        </w:rPr>
        <w:t>3</w:t>
      </w:r>
      <w:r w:rsidR="00B91B22" w:rsidRPr="0024226C">
        <w:rPr>
          <w:rFonts w:ascii="Times New Roman" w:eastAsia="Arial Unicode MS" w:hAnsi="Times New Roman" w:cs="Times New Roman"/>
          <w:bCs/>
          <w:color w:val="000000" w:themeColor="text1"/>
          <w:lang w:eastAsia="ar-SA" w:bidi="pl-PL"/>
        </w:rPr>
        <w:t xml:space="preserve"> zadania</w:t>
      </w:r>
      <w:r w:rsidR="0024226C">
        <w:rPr>
          <w:rFonts w:ascii="Times New Roman" w:eastAsia="Arial Unicode MS" w:hAnsi="Times New Roman" w:cs="Times New Roman"/>
          <w:bCs/>
          <w:color w:val="000000" w:themeColor="text1"/>
          <w:lang w:eastAsia="ar-SA" w:bidi="pl-PL"/>
        </w:rPr>
        <w:t xml:space="preserve"> bez możliwości podziału na części</w:t>
      </w:r>
      <w:r w:rsidR="00B91B22" w:rsidRPr="0024226C">
        <w:rPr>
          <w:rFonts w:ascii="Times New Roman" w:eastAsia="Arial Unicode MS" w:hAnsi="Times New Roman" w:cs="Times New Roman"/>
          <w:bCs/>
          <w:color w:val="000000" w:themeColor="text1"/>
          <w:lang w:eastAsia="ar-SA" w:bidi="pl-PL"/>
        </w:rPr>
        <w:t>:</w:t>
      </w:r>
    </w:p>
    <w:p w14:paraId="7D0771D4" w14:textId="77777777" w:rsidR="00B91B22" w:rsidRPr="0024226C" w:rsidRDefault="00B91B22" w:rsidP="00B91B22">
      <w:pPr>
        <w:widowControl w:val="0"/>
        <w:spacing w:after="0" w:line="276" w:lineRule="auto"/>
        <w:ind w:left="284"/>
        <w:contextualSpacing/>
        <w:rPr>
          <w:rFonts w:ascii="Times New Roman" w:eastAsia="Arial Unicode MS" w:hAnsi="Times New Roman" w:cs="Times New Roman"/>
          <w:bCs/>
          <w:color w:val="000000" w:themeColor="text1"/>
          <w:lang w:eastAsia="ar-SA" w:bidi="pl-PL"/>
        </w:rPr>
      </w:pPr>
      <w:bookmarkStart w:id="4" w:name="_Hlk121462112"/>
      <w:r w:rsidRPr="0024226C">
        <w:rPr>
          <w:rFonts w:ascii="Times New Roman" w:eastAsia="Arial Unicode MS" w:hAnsi="Times New Roman" w:cs="Times New Roman"/>
          <w:bCs/>
          <w:color w:val="000000" w:themeColor="text1"/>
          <w:lang w:eastAsia="ar-SA" w:bidi="pl-PL"/>
        </w:rPr>
        <w:t>Zadanie nr 1 – Budowa sieci kanalizacyjnej</w:t>
      </w:r>
      <w:r w:rsidRPr="0024226C">
        <w:rPr>
          <w:rFonts w:ascii="Times New Roman" w:eastAsia="Times New Roman" w:hAnsi="Times New Roman" w:cs="Times New Roman"/>
          <w:color w:val="000000" w:themeColor="text1"/>
          <w:lang w:eastAsia="pl-PL" w:bidi="pl-PL"/>
        </w:rPr>
        <w:t xml:space="preserve"> </w:t>
      </w:r>
      <w:r w:rsidRPr="0024226C">
        <w:rPr>
          <w:rFonts w:ascii="Times New Roman" w:eastAsia="Arial Unicode MS" w:hAnsi="Times New Roman" w:cs="Times New Roman"/>
          <w:bCs/>
          <w:color w:val="000000" w:themeColor="text1"/>
          <w:lang w:eastAsia="ar-SA" w:bidi="pl-PL"/>
        </w:rPr>
        <w:t>ul. Ratuszowa w Ruszowie</w:t>
      </w:r>
    </w:p>
    <w:p w14:paraId="21A6CB67" w14:textId="77777777" w:rsidR="00B91B22" w:rsidRDefault="00B91B22" w:rsidP="000765CD">
      <w:pPr>
        <w:widowControl w:val="0"/>
        <w:spacing w:after="0" w:line="276" w:lineRule="auto"/>
        <w:ind w:left="284"/>
        <w:contextualSpacing/>
        <w:jc w:val="both"/>
        <w:rPr>
          <w:rFonts w:ascii="Times New Roman" w:eastAsia="Arial Unicode MS" w:hAnsi="Times New Roman" w:cs="Times New Roman"/>
          <w:bCs/>
          <w:color w:val="000000" w:themeColor="text1"/>
          <w:lang w:eastAsia="ar-SA" w:bidi="pl-PL"/>
        </w:rPr>
      </w:pPr>
      <w:bookmarkStart w:id="5" w:name="_Hlk123118036"/>
      <w:r w:rsidRPr="0024226C">
        <w:rPr>
          <w:rFonts w:ascii="Times New Roman" w:eastAsia="Arial Unicode MS" w:hAnsi="Times New Roman" w:cs="Times New Roman"/>
          <w:bCs/>
          <w:color w:val="000000" w:themeColor="text1"/>
          <w:lang w:eastAsia="ar-SA" w:bidi="pl-PL"/>
        </w:rPr>
        <w:t xml:space="preserve">Zadanie nr 2 </w:t>
      </w:r>
      <w:bookmarkEnd w:id="5"/>
      <w:r w:rsidRPr="0024226C">
        <w:rPr>
          <w:rFonts w:ascii="Times New Roman" w:eastAsia="Arial Unicode MS" w:hAnsi="Times New Roman" w:cs="Times New Roman"/>
          <w:bCs/>
          <w:color w:val="000000" w:themeColor="text1"/>
          <w:lang w:eastAsia="ar-SA" w:bidi="pl-PL"/>
        </w:rPr>
        <w:t xml:space="preserve">– </w:t>
      </w:r>
      <w:bookmarkEnd w:id="4"/>
      <w:r w:rsidRPr="0024226C">
        <w:rPr>
          <w:rFonts w:ascii="Times New Roman" w:eastAsia="Arial Unicode MS" w:hAnsi="Times New Roman" w:cs="Times New Roman"/>
          <w:bCs/>
          <w:color w:val="000000" w:themeColor="text1"/>
          <w:lang w:eastAsia="ar-SA" w:bidi="pl-PL"/>
        </w:rPr>
        <w:t>Budowa sieci kanalizacji deszczowej i wodociągowej wraz z przebudową konstrukcji i nawierzchni drogi ul. Ratuszowej w Ruszowie</w:t>
      </w:r>
    </w:p>
    <w:p w14:paraId="64104EF0" w14:textId="39FF771B" w:rsidR="000765CD" w:rsidRPr="0024226C" w:rsidRDefault="000765CD" w:rsidP="000765CD">
      <w:pPr>
        <w:widowControl w:val="0"/>
        <w:spacing w:after="0" w:line="276" w:lineRule="auto"/>
        <w:ind w:left="284"/>
        <w:contextualSpacing/>
        <w:jc w:val="both"/>
        <w:rPr>
          <w:rFonts w:ascii="Times New Roman" w:eastAsia="Arial Unicode MS" w:hAnsi="Times New Roman" w:cs="Times New Roman"/>
          <w:bCs/>
          <w:color w:val="000000" w:themeColor="text1"/>
          <w:lang w:eastAsia="ar-SA" w:bidi="pl-PL"/>
        </w:rPr>
      </w:pPr>
      <w:r w:rsidRPr="000765CD">
        <w:rPr>
          <w:rFonts w:ascii="Times New Roman" w:eastAsia="Arial Unicode MS" w:hAnsi="Times New Roman" w:cs="Times New Roman"/>
          <w:bCs/>
          <w:color w:val="000000" w:themeColor="text1"/>
          <w:lang w:eastAsia="ar-SA" w:bidi="pl-PL"/>
        </w:rPr>
        <w:t xml:space="preserve">Zadanie nr 3 – Budowa sieci kanalizacyjnej w Ruszowie – ul. Dębowa – ul. Akacjowa – wraz </w:t>
      </w:r>
      <w:r w:rsidRPr="000765CD">
        <w:rPr>
          <w:rFonts w:ascii="Times New Roman" w:eastAsia="Arial Unicode MS" w:hAnsi="Times New Roman" w:cs="Times New Roman"/>
          <w:bCs/>
          <w:color w:val="000000" w:themeColor="text1"/>
          <w:lang w:eastAsia="ar-SA" w:bidi="pl-PL"/>
        </w:rPr>
        <w:lastRenderedPageBreak/>
        <w:t>z</w:t>
      </w:r>
      <w:r>
        <w:rPr>
          <w:rFonts w:ascii="Times New Roman" w:eastAsia="Arial Unicode MS" w:hAnsi="Times New Roman" w:cs="Times New Roman"/>
          <w:bCs/>
          <w:color w:val="000000" w:themeColor="text1"/>
          <w:lang w:eastAsia="ar-SA" w:bidi="pl-PL"/>
        </w:rPr>
        <w:t> </w:t>
      </w:r>
      <w:r w:rsidRPr="000765CD">
        <w:rPr>
          <w:rFonts w:ascii="Times New Roman" w:eastAsia="Arial Unicode MS" w:hAnsi="Times New Roman" w:cs="Times New Roman"/>
          <w:bCs/>
          <w:color w:val="000000" w:themeColor="text1"/>
          <w:lang w:eastAsia="ar-SA" w:bidi="pl-PL"/>
        </w:rPr>
        <w:t>wpięciem do przepompowni w ul. Brzozowej</w:t>
      </w:r>
    </w:p>
    <w:p w14:paraId="16D602DD" w14:textId="77777777" w:rsidR="00B91B22" w:rsidRPr="0024226C" w:rsidRDefault="00B91B22">
      <w:pPr>
        <w:widowControl w:val="0"/>
        <w:numPr>
          <w:ilvl w:val="0"/>
          <w:numId w:val="36"/>
        </w:numPr>
        <w:spacing w:after="0" w:line="240" w:lineRule="auto"/>
        <w:ind w:left="284" w:hanging="284"/>
        <w:contextualSpacing/>
        <w:jc w:val="both"/>
        <w:rPr>
          <w:rFonts w:ascii="Times New Roman" w:eastAsia="Times New Roman" w:hAnsi="Times New Roman" w:cs="Times New Roman"/>
          <w:b/>
          <w:bCs/>
          <w:color w:val="000000" w:themeColor="text1"/>
        </w:rPr>
      </w:pPr>
      <w:r w:rsidRPr="0024226C">
        <w:rPr>
          <w:rFonts w:ascii="Times New Roman" w:eastAsia="Times New Roman" w:hAnsi="Times New Roman" w:cs="Times New Roman"/>
          <w:color w:val="000000" w:themeColor="text1"/>
          <w:lang w:eastAsia="pl-PL" w:bidi="pl-PL"/>
        </w:rPr>
        <w:t xml:space="preserve">W ramach zadania nr 1 wykonane zostaną m.in. następujące roboty budowlane: </w:t>
      </w:r>
    </w:p>
    <w:p w14:paraId="2B38A6F6" w14:textId="77777777" w:rsidR="00B91B22" w:rsidRPr="0024226C" w:rsidRDefault="00B91B22">
      <w:pPr>
        <w:widowControl w:val="0"/>
        <w:numPr>
          <w:ilvl w:val="0"/>
          <w:numId w:val="32"/>
        </w:numPr>
        <w:autoSpaceDE w:val="0"/>
        <w:autoSpaceDN w:val="0"/>
        <w:adjustRightInd w:val="0"/>
        <w:spacing w:after="0" w:line="240" w:lineRule="auto"/>
        <w:contextualSpacing/>
        <w:rPr>
          <w:rFonts w:ascii="Times New Roman" w:eastAsia="Arial Unicode MS" w:hAnsi="Times New Roman" w:cs="Times New Roman"/>
          <w:color w:val="000000" w:themeColor="text1"/>
          <w:lang w:eastAsia="pl-PL"/>
        </w:rPr>
      </w:pPr>
      <w:r w:rsidRPr="0024226C">
        <w:rPr>
          <w:rFonts w:ascii="Times New Roman" w:eastAsia="Arial Unicode MS" w:hAnsi="Times New Roman" w:cs="Times New Roman"/>
          <w:color w:val="000000" w:themeColor="text1"/>
          <w:lang w:eastAsia="pl-PL"/>
        </w:rPr>
        <w:t>Kanalizacja sanitarna</w:t>
      </w:r>
    </w:p>
    <w:p w14:paraId="3769FA91" w14:textId="77777777" w:rsidR="00B91B22" w:rsidRPr="0024226C" w:rsidRDefault="00B91B22">
      <w:pPr>
        <w:widowControl w:val="0"/>
        <w:numPr>
          <w:ilvl w:val="0"/>
          <w:numId w:val="32"/>
        </w:numPr>
        <w:autoSpaceDE w:val="0"/>
        <w:autoSpaceDN w:val="0"/>
        <w:adjustRightInd w:val="0"/>
        <w:spacing w:after="0" w:line="240" w:lineRule="auto"/>
        <w:contextualSpacing/>
        <w:rPr>
          <w:rFonts w:ascii="Times New Roman" w:eastAsia="Arial Unicode MS" w:hAnsi="Times New Roman" w:cs="Times New Roman"/>
          <w:color w:val="000000" w:themeColor="text1"/>
          <w:lang w:eastAsia="pl-PL"/>
        </w:rPr>
      </w:pPr>
      <w:r w:rsidRPr="0024226C">
        <w:rPr>
          <w:rFonts w:ascii="Times New Roman" w:eastAsia="Arial Unicode MS" w:hAnsi="Times New Roman" w:cs="Times New Roman"/>
          <w:color w:val="000000" w:themeColor="text1"/>
          <w:lang w:eastAsia="pl-PL"/>
        </w:rPr>
        <w:t xml:space="preserve">Przepompownia ścieków </w:t>
      </w:r>
    </w:p>
    <w:p w14:paraId="77BE6649" w14:textId="77777777" w:rsidR="00B91B22" w:rsidRPr="0024226C" w:rsidRDefault="00B91B22">
      <w:pPr>
        <w:widowControl w:val="0"/>
        <w:numPr>
          <w:ilvl w:val="0"/>
          <w:numId w:val="32"/>
        </w:numPr>
        <w:autoSpaceDE w:val="0"/>
        <w:autoSpaceDN w:val="0"/>
        <w:adjustRightInd w:val="0"/>
        <w:spacing w:after="0" w:line="240" w:lineRule="auto"/>
        <w:contextualSpacing/>
        <w:rPr>
          <w:rFonts w:ascii="Times New Roman" w:eastAsia="Arial Unicode MS" w:hAnsi="Times New Roman" w:cs="Times New Roman"/>
          <w:color w:val="000000" w:themeColor="text1"/>
          <w:lang w:eastAsia="pl-PL"/>
        </w:rPr>
      </w:pPr>
      <w:r w:rsidRPr="0024226C">
        <w:rPr>
          <w:rFonts w:ascii="Times New Roman" w:eastAsia="Arial Unicode MS" w:hAnsi="Times New Roman" w:cs="Times New Roman"/>
          <w:color w:val="000000" w:themeColor="text1"/>
          <w:lang w:eastAsia="pl-PL"/>
        </w:rPr>
        <w:t xml:space="preserve">Czynności towarzyszące </w:t>
      </w:r>
    </w:p>
    <w:p w14:paraId="5E670803" w14:textId="77777777" w:rsidR="00B91B22" w:rsidRPr="0024226C" w:rsidRDefault="00B91B22" w:rsidP="00B91B22">
      <w:pPr>
        <w:widowControl w:val="0"/>
        <w:spacing w:after="0" w:line="240" w:lineRule="auto"/>
        <w:ind w:left="360"/>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W ramach zadania nr 2 wykonane zostaną m.in. następujące roboty budowlane:</w:t>
      </w:r>
    </w:p>
    <w:p w14:paraId="31AB40EB" w14:textId="77777777" w:rsidR="00B91B22" w:rsidRPr="0024226C"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Kolektor deszczowy</w:t>
      </w:r>
    </w:p>
    <w:p w14:paraId="11E64B72" w14:textId="77777777" w:rsidR="00B91B22" w:rsidRPr="0024226C"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Wodociąg – sieć</w:t>
      </w:r>
    </w:p>
    <w:p w14:paraId="4AE9003F" w14:textId="3947F5B1" w:rsidR="00B91B22" w:rsidRPr="0024226C"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Branża drogowa</w:t>
      </w:r>
      <w:r w:rsidR="000765CD" w:rsidRPr="000765CD">
        <w:rPr>
          <w:rFonts w:ascii="Times New Roman" w:eastAsia="Arial Unicode MS" w:hAnsi="Times New Roman" w:cs="Times New Roman"/>
          <w:color w:val="000000" w:themeColor="text1"/>
          <w:lang w:eastAsia="pl-PL" w:bidi="pl-PL"/>
        </w:rPr>
        <w:t xml:space="preserve"> </w:t>
      </w:r>
      <w:r w:rsidR="000765CD">
        <w:rPr>
          <w:rFonts w:ascii="Times New Roman" w:eastAsia="Arial Unicode MS" w:hAnsi="Times New Roman" w:cs="Times New Roman"/>
          <w:color w:val="000000" w:themeColor="text1"/>
          <w:lang w:eastAsia="pl-PL" w:bidi="pl-PL"/>
        </w:rPr>
        <w:t xml:space="preserve">- </w:t>
      </w:r>
      <w:r w:rsidR="000765CD" w:rsidRPr="000765CD">
        <w:rPr>
          <w:rFonts w:ascii="Times New Roman" w:eastAsia="Arial Unicode MS" w:hAnsi="Times New Roman" w:cs="Times New Roman"/>
          <w:color w:val="000000" w:themeColor="text1"/>
          <w:lang w:eastAsia="pl-PL" w:bidi="pl-PL"/>
        </w:rPr>
        <w:t>UWAGA! Nawierzchnię brukową jezdni ul. Ratuszowej należy wykonać z</w:t>
      </w:r>
      <w:r w:rsidR="000765CD">
        <w:rPr>
          <w:rFonts w:ascii="Times New Roman" w:eastAsia="Arial Unicode MS" w:hAnsi="Times New Roman" w:cs="Times New Roman"/>
          <w:color w:val="000000" w:themeColor="text1"/>
          <w:lang w:eastAsia="pl-PL" w:bidi="pl-PL"/>
        </w:rPr>
        <w:t> </w:t>
      </w:r>
      <w:r w:rsidR="000765CD" w:rsidRPr="000765CD">
        <w:rPr>
          <w:rFonts w:ascii="Times New Roman" w:eastAsia="Arial Unicode MS" w:hAnsi="Times New Roman" w:cs="Times New Roman"/>
          <w:color w:val="000000" w:themeColor="text1"/>
          <w:lang w:eastAsia="pl-PL" w:bidi="pl-PL"/>
        </w:rPr>
        <w:t>kostki granitowej z odzysku przebudowywanej ulicy</w:t>
      </w:r>
    </w:p>
    <w:p w14:paraId="67BB54B0" w14:textId="77777777" w:rsidR="00B91B22" w:rsidRDefault="00B91B22">
      <w:pPr>
        <w:widowControl w:val="0"/>
        <w:numPr>
          <w:ilvl w:val="0"/>
          <w:numId w:val="39"/>
        </w:numPr>
        <w:spacing w:after="0" w:line="240" w:lineRule="auto"/>
        <w:ind w:left="709"/>
        <w:contextualSpacing/>
        <w:rPr>
          <w:rFonts w:ascii="Times New Roman" w:eastAsia="Arial Unicode MS" w:hAnsi="Times New Roman" w:cs="Times New Roman"/>
          <w:color w:val="000000" w:themeColor="text1"/>
          <w:lang w:eastAsia="pl-PL" w:bidi="pl-PL"/>
        </w:rPr>
      </w:pPr>
      <w:r w:rsidRPr="0024226C">
        <w:rPr>
          <w:rFonts w:ascii="Times New Roman" w:eastAsia="Arial Unicode MS" w:hAnsi="Times New Roman" w:cs="Times New Roman"/>
          <w:color w:val="000000" w:themeColor="text1"/>
          <w:lang w:eastAsia="pl-PL" w:bidi="pl-PL"/>
        </w:rPr>
        <w:t>Czynności towarzyszące</w:t>
      </w:r>
    </w:p>
    <w:p w14:paraId="51B1883A" w14:textId="77777777" w:rsidR="000765CD" w:rsidRPr="000765CD" w:rsidRDefault="000765CD" w:rsidP="000765CD">
      <w:pPr>
        <w:widowControl w:val="0"/>
        <w:spacing w:after="0" w:line="240" w:lineRule="auto"/>
        <w:ind w:left="349"/>
        <w:contextualSpacing/>
        <w:rPr>
          <w:rFonts w:ascii="Times New Roman" w:eastAsia="Arial Unicode MS" w:hAnsi="Times New Roman" w:cs="Times New Roman"/>
          <w:color w:val="000000" w:themeColor="text1"/>
          <w:lang w:eastAsia="pl-PL" w:bidi="pl-PL"/>
        </w:rPr>
      </w:pPr>
      <w:r w:rsidRPr="000765CD">
        <w:rPr>
          <w:rFonts w:ascii="Times New Roman" w:eastAsia="Arial Unicode MS" w:hAnsi="Times New Roman" w:cs="Times New Roman"/>
          <w:color w:val="000000" w:themeColor="text1"/>
          <w:lang w:eastAsia="pl-PL" w:bidi="pl-PL"/>
        </w:rPr>
        <w:t>W ramach zadania nr 3 wykonane zostaną m.in. następujące roboty budowlane:</w:t>
      </w:r>
    </w:p>
    <w:p w14:paraId="7E79C3CB" w14:textId="77777777" w:rsidR="000765CD" w:rsidRDefault="000765CD" w:rsidP="000765CD">
      <w:pPr>
        <w:pStyle w:val="Akapitzlist"/>
        <w:widowControl w:val="0"/>
        <w:numPr>
          <w:ilvl w:val="0"/>
          <w:numId w:val="42"/>
        </w:numPr>
        <w:spacing w:after="0" w:line="240" w:lineRule="auto"/>
        <w:rPr>
          <w:rFonts w:ascii="Times New Roman" w:eastAsia="Arial Unicode MS" w:hAnsi="Times New Roman" w:cs="Times New Roman"/>
          <w:color w:val="000000" w:themeColor="text1"/>
          <w:lang w:eastAsia="pl-PL" w:bidi="pl-PL"/>
        </w:rPr>
      </w:pPr>
      <w:r w:rsidRPr="000765CD">
        <w:rPr>
          <w:rFonts w:ascii="Times New Roman" w:eastAsia="Arial Unicode MS" w:hAnsi="Times New Roman" w:cs="Times New Roman"/>
          <w:color w:val="000000" w:themeColor="text1"/>
          <w:lang w:eastAsia="pl-PL" w:bidi="pl-PL"/>
        </w:rPr>
        <w:t xml:space="preserve">Roboty ziemne – wykopy </w:t>
      </w:r>
    </w:p>
    <w:p w14:paraId="6ECAB7A9" w14:textId="77777777" w:rsidR="000765CD" w:rsidRDefault="000765CD" w:rsidP="000765CD">
      <w:pPr>
        <w:pStyle w:val="Akapitzlist"/>
        <w:widowControl w:val="0"/>
        <w:numPr>
          <w:ilvl w:val="0"/>
          <w:numId w:val="42"/>
        </w:numPr>
        <w:spacing w:after="0" w:line="240" w:lineRule="auto"/>
        <w:rPr>
          <w:rFonts w:ascii="Times New Roman" w:eastAsia="Arial Unicode MS" w:hAnsi="Times New Roman" w:cs="Times New Roman"/>
          <w:color w:val="000000" w:themeColor="text1"/>
          <w:lang w:eastAsia="pl-PL" w:bidi="pl-PL"/>
        </w:rPr>
      </w:pPr>
      <w:r w:rsidRPr="000765CD">
        <w:rPr>
          <w:rFonts w:ascii="Times New Roman" w:eastAsia="Arial Unicode MS" w:hAnsi="Times New Roman" w:cs="Times New Roman"/>
          <w:color w:val="000000" w:themeColor="text1"/>
          <w:lang w:eastAsia="pl-PL" w:bidi="pl-PL"/>
        </w:rPr>
        <w:t xml:space="preserve">Roboty montażowe </w:t>
      </w:r>
    </w:p>
    <w:p w14:paraId="062A2608" w14:textId="77777777" w:rsidR="000765CD" w:rsidRDefault="000765CD" w:rsidP="000765CD">
      <w:pPr>
        <w:pStyle w:val="Akapitzlist"/>
        <w:widowControl w:val="0"/>
        <w:numPr>
          <w:ilvl w:val="0"/>
          <w:numId w:val="42"/>
        </w:numPr>
        <w:spacing w:after="0" w:line="240" w:lineRule="auto"/>
        <w:rPr>
          <w:rFonts w:ascii="Times New Roman" w:eastAsia="Arial Unicode MS" w:hAnsi="Times New Roman" w:cs="Times New Roman"/>
          <w:color w:val="000000" w:themeColor="text1"/>
          <w:lang w:eastAsia="pl-PL" w:bidi="pl-PL"/>
        </w:rPr>
      </w:pPr>
      <w:r w:rsidRPr="000765CD">
        <w:rPr>
          <w:rFonts w:ascii="Times New Roman" w:eastAsia="Arial Unicode MS" w:hAnsi="Times New Roman" w:cs="Times New Roman"/>
          <w:color w:val="000000" w:themeColor="text1"/>
          <w:lang w:eastAsia="pl-PL" w:bidi="pl-PL"/>
        </w:rPr>
        <w:t>Roboty ziemne – zasypka</w:t>
      </w:r>
    </w:p>
    <w:p w14:paraId="123409A2" w14:textId="30D56901" w:rsidR="000765CD" w:rsidRPr="000765CD" w:rsidRDefault="000765CD" w:rsidP="000765CD">
      <w:pPr>
        <w:pStyle w:val="Akapitzlist"/>
        <w:widowControl w:val="0"/>
        <w:numPr>
          <w:ilvl w:val="0"/>
          <w:numId w:val="42"/>
        </w:numPr>
        <w:spacing w:after="0" w:line="240" w:lineRule="auto"/>
        <w:rPr>
          <w:rFonts w:ascii="Times New Roman" w:eastAsia="Arial Unicode MS" w:hAnsi="Times New Roman" w:cs="Times New Roman"/>
          <w:color w:val="000000" w:themeColor="text1"/>
          <w:lang w:eastAsia="pl-PL" w:bidi="pl-PL"/>
        </w:rPr>
      </w:pPr>
      <w:r w:rsidRPr="000765CD">
        <w:rPr>
          <w:rFonts w:ascii="Times New Roman" w:eastAsia="Arial Unicode MS" w:hAnsi="Times New Roman" w:cs="Times New Roman"/>
          <w:color w:val="000000" w:themeColor="text1"/>
          <w:lang w:eastAsia="pl-PL" w:bidi="pl-PL"/>
        </w:rPr>
        <w:t>Czynności towarzyszące</w:t>
      </w:r>
    </w:p>
    <w:p w14:paraId="352AAC34" w14:textId="77777777" w:rsidR="00B91B22" w:rsidRPr="00B91B22" w:rsidRDefault="00B91B22">
      <w:pPr>
        <w:widowControl w:val="0"/>
        <w:numPr>
          <w:ilvl w:val="0"/>
          <w:numId w:val="36"/>
        </w:numPr>
        <w:spacing w:after="0" w:line="240" w:lineRule="auto"/>
        <w:ind w:left="284" w:hanging="284"/>
        <w:contextualSpacing/>
        <w:jc w:val="both"/>
        <w:rPr>
          <w:rFonts w:ascii="Times New Roman" w:eastAsia="Arial Unicode MS" w:hAnsi="Times New Roman" w:cs="Times New Roman"/>
          <w:bCs/>
          <w:lang w:eastAsia="pl-PL" w:bidi="pl-PL"/>
        </w:rPr>
      </w:pPr>
      <w:bookmarkStart w:id="6" w:name="_Hlk127181027"/>
      <w:bookmarkEnd w:id="3"/>
      <w:r w:rsidRPr="00B91B22">
        <w:rPr>
          <w:rFonts w:ascii="Times New Roman" w:eastAsia="Times New Roman" w:hAnsi="Times New Roman" w:cs="Times New Roman"/>
          <w:bCs/>
        </w:rPr>
        <w:t>S</w:t>
      </w:r>
      <w:r w:rsidRPr="00B91B22">
        <w:rPr>
          <w:rFonts w:ascii="Times New Roman" w:eastAsia="Arial Unicode MS" w:hAnsi="Times New Roman" w:cs="Times New Roman"/>
          <w:bCs/>
          <w:lang w:eastAsia="pl-PL" w:bidi="pl-PL"/>
        </w:rPr>
        <w:t>zczegółowy opis przedmiotu zamówienia znajduje się w załączniku Nr 10 do SWZ. Składają się na niego następujące dokumenty:</w:t>
      </w:r>
    </w:p>
    <w:p w14:paraId="411D0AA0" w14:textId="77777777" w:rsidR="00B91B22" w:rsidRPr="00AD1F85" w:rsidRDefault="00B91B22">
      <w:pPr>
        <w:widowControl w:val="0"/>
        <w:numPr>
          <w:ilvl w:val="0"/>
          <w:numId w:val="31"/>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AD1F85">
        <w:rPr>
          <w:rFonts w:ascii="Times New Roman" w:eastAsia="Arial Unicode MS" w:hAnsi="Times New Roman" w:cs="Times New Roman"/>
          <w:bCs/>
          <w:color w:val="000000" w:themeColor="text1"/>
          <w:lang w:eastAsia="pl-PL" w:bidi="pl-PL"/>
        </w:rPr>
        <w:t xml:space="preserve">dokumentacja projektowa </w:t>
      </w:r>
    </w:p>
    <w:p w14:paraId="122D7DC2" w14:textId="77777777" w:rsidR="00B91B22" w:rsidRPr="00AD1F85" w:rsidRDefault="00B91B22">
      <w:pPr>
        <w:widowControl w:val="0"/>
        <w:numPr>
          <w:ilvl w:val="0"/>
          <w:numId w:val="31"/>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AD1F85">
        <w:rPr>
          <w:rFonts w:ascii="Times New Roman" w:eastAsia="Arial Unicode MS" w:hAnsi="Times New Roman" w:cs="Times New Roman"/>
          <w:bCs/>
          <w:color w:val="000000" w:themeColor="text1"/>
          <w:lang w:eastAsia="pl-PL" w:bidi="pl-PL"/>
        </w:rPr>
        <w:t xml:space="preserve">specyfikacja techniczna wykonania i odbioru robót budowlanych (STWiORB), </w:t>
      </w:r>
    </w:p>
    <w:p w14:paraId="763E48F3" w14:textId="3F0E8AC8" w:rsidR="00B91B22" w:rsidRPr="00AD1F85" w:rsidRDefault="00B91B22">
      <w:pPr>
        <w:widowControl w:val="0"/>
        <w:numPr>
          <w:ilvl w:val="0"/>
          <w:numId w:val="31"/>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AD1F85">
        <w:rPr>
          <w:rFonts w:ascii="Times New Roman" w:eastAsia="Arial Unicode MS" w:hAnsi="Times New Roman" w:cs="Times New Roman"/>
          <w:bCs/>
          <w:color w:val="000000" w:themeColor="text1"/>
          <w:lang w:eastAsia="pl-PL" w:bidi="pl-PL"/>
        </w:rPr>
        <w:t>przedmiar</w:t>
      </w:r>
      <w:r w:rsidR="00AD1F85">
        <w:rPr>
          <w:rFonts w:ascii="Times New Roman" w:eastAsia="Arial Unicode MS" w:hAnsi="Times New Roman" w:cs="Times New Roman"/>
          <w:bCs/>
          <w:color w:val="000000" w:themeColor="text1"/>
          <w:lang w:eastAsia="pl-PL" w:bidi="pl-PL"/>
        </w:rPr>
        <w:t>y</w:t>
      </w:r>
      <w:r w:rsidRPr="00AD1F85">
        <w:rPr>
          <w:rFonts w:ascii="Times New Roman" w:eastAsia="Arial Unicode MS" w:hAnsi="Times New Roman" w:cs="Times New Roman"/>
          <w:bCs/>
          <w:color w:val="000000" w:themeColor="text1"/>
          <w:lang w:eastAsia="pl-PL" w:bidi="pl-PL"/>
        </w:rPr>
        <w:t xml:space="preserve"> robót</w:t>
      </w:r>
    </w:p>
    <w:p w14:paraId="31479FD1" w14:textId="342E9D31" w:rsidR="00B91B22" w:rsidRDefault="00B91B22" w:rsidP="00B91B22">
      <w:pPr>
        <w:widowControl w:val="0"/>
        <w:autoSpaceDE w:val="0"/>
        <w:autoSpaceDN w:val="0"/>
        <w:adjustRightInd w:val="0"/>
        <w:spacing w:after="0" w:line="240" w:lineRule="auto"/>
        <w:ind w:left="284"/>
        <w:jc w:val="both"/>
        <w:rPr>
          <w:rFonts w:ascii="Times New Roman" w:eastAsia="Arial Unicode MS" w:hAnsi="Times New Roman" w:cs="Times New Roman"/>
          <w:bCs/>
          <w:iCs/>
          <w:lang w:eastAsia="pl-PL" w:bidi="pl-PL"/>
        </w:rPr>
      </w:pPr>
      <w:r w:rsidRPr="00B91B22">
        <w:rPr>
          <w:rFonts w:ascii="Times New Roman" w:eastAsia="Arial Unicode MS" w:hAnsi="Times New Roman" w:cs="Times New Roman"/>
          <w:iCs/>
          <w:lang w:eastAsia="pl-PL" w:bidi="pl-PL"/>
        </w:rPr>
        <w:t xml:space="preserve">Z uwagi na to, </w:t>
      </w:r>
      <w:r w:rsidRPr="00B91B22">
        <w:rPr>
          <w:rFonts w:ascii="Times New Roman" w:eastAsia="Calibri" w:hAnsi="Times New Roman" w:cs="Times New Roman"/>
          <w:iCs/>
          <w:lang w:eastAsia="pl-PL" w:bidi="pl-PL"/>
        </w:rPr>
        <w:t>ż</w:t>
      </w:r>
      <w:r w:rsidRPr="00B91B22">
        <w:rPr>
          <w:rFonts w:ascii="Times New Roman" w:eastAsia="Arial Unicode MS" w:hAnsi="Times New Roman" w:cs="Times New Roman"/>
          <w:iCs/>
          <w:lang w:eastAsia="pl-PL" w:bidi="pl-PL"/>
        </w:rPr>
        <w:t>e wynagrodzenie wykonawcy wskazane w ofercie będzie miało charakter ryczałtowy, wykonawca przy wycenie oferty powinien opierać się na zakresie wskazanym w</w:t>
      </w:r>
      <w:r w:rsidR="000765CD">
        <w:rPr>
          <w:rFonts w:ascii="Times New Roman" w:eastAsia="Arial Unicode MS" w:hAnsi="Times New Roman" w:cs="Times New Roman"/>
          <w:iCs/>
          <w:lang w:eastAsia="pl-PL" w:bidi="pl-PL"/>
        </w:rPr>
        <w:t> </w:t>
      </w:r>
      <w:r w:rsidRPr="00B91B22">
        <w:rPr>
          <w:rFonts w:ascii="Times New Roman" w:eastAsia="Arial Unicode MS" w:hAnsi="Times New Roman" w:cs="Times New Roman"/>
          <w:iCs/>
          <w:lang w:eastAsia="pl-PL" w:bidi="pl-PL"/>
        </w:rPr>
        <w:t>dokumentacji projektowej o której mowa w pkt 1) oraz STWIORB oraz w opisie przedmiotu zamówienia zawartym w niniejszej SWZ. Przedmiar robót ma charakter pomocniczy. Wyst</w:t>
      </w:r>
      <w:r w:rsidRPr="00B91B22">
        <w:rPr>
          <w:rFonts w:ascii="Times New Roman" w:eastAsia="Calibri" w:hAnsi="Times New Roman" w:cs="Times New Roman"/>
          <w:iCs/>
          <w:lang w:eastAsia="pl-PL" w:bidi="pl-PL"/>
        </w:rPr>
        <w:t>ą</w:t>
      </w:r>
      <w:r w:rsidRPr="00B91B22">
        <w:rPr>
          <w:rFonts w:ascii="Times New Roman" w:eastAsia="Arial Unicode MS" w:hAnsi="Times New Roman" w:cs="Times New Roman"/>
          <w:iCs/>
          <w:lang w:eastAsia="pl-PL" w:bidi="pl-PL"/>
        </w:rPr>
        <w:t>pienie w trakcie realizacji umowy robót nieujętych w przedmiarze lub robót w wi</w:t>
      </w:r>
      <w:r w:rsidRPr="00B91B22">
        <w:rPr>
          <w:rFonts w:ascii="Times New Roman" w:eastAsia="Calibri" w:hAnsi="Times New Roman" w:cs="Times New Roman"/>
          <w:iCs/>
          <w:lang w:eastAsia="pl-PL" w:bidi="pl-PL"/>
        </w:rPr>
        <w:t>ę</w:t>
      </w:r>
      <w:r w:rsidRPr="00B91B22">
        <w:rPr>
          <w:rFonts w:ascii="Times New Roman" w:eastAsia="Arial Unicode MS" w:hAnsi="Times New Roman" w:cs="Times New Roman"/>
          <w:iCs/>
          <w:lang w:eastAsia="pl-PL" w:bidi="pl-PL"/>
        </w:rPr>
        <w:t>kszej ilo</w:t>
      </w:r>
      <w:r w:rsidRPr="00B91B22">
        <w:rPr>
          <w:rFonts w:ascii="Times New Roman" w:eastAsia="Calibri" w:hAnsi="Times New Roman" w:cs="Times New Roman"/>
          <w:iCs/>
          <w:lang w:eastAsia="pl-PL" w:bidi="pl-PL"/>
        </w:rPr>
        <w:t>ś</w:t>
      </w:r>
      <w:r w:rsidRPr="00B91B22">
        <w:rPr>
          <w:rFonts w:ascii="Times New Roman" w:eastAsia="Arial Unicode MS" w:hAnsi="Times New Roman" w:cs="Times New Roman"/>
          <w:iCs/>
          <w:lang w:eastAsia="pl-PL" w:bidi="pl-PL"/>
        </w:rPr>
        <w:t>ci w stosunku do przyjętej w przedmiarze nie b</w:t>
      </w:r>
      <w:r w:rsidRPr="00B91B22">
        <w:rPr>
          <w:rFonts w:ascii="Times New Roman" w:eastAsia="Calibri" w:hAnsi="Times New Roman" w:cs="Times New Roman"/>
          <w:iCs/>
          <w:lang w:eastAsia="pl-PL" w:bidi="pl-PL"/>
        </w:rPr>
        <w:t>ę</w:t>
      </w:r>
      <w:r w:rsidRPr="00B91B22">
        <w:rPr>
          <w:rFonts w:ascii="Times New Roman" w:eastAsia="Arial Unicode MS" w:hAnsi="Times New Roman" w:cs="Times New Roman"/>
          <w:iCs/>
          <w:lang w:eastAsia="pl-PL" w:bidi="pl-PL"/>
        </w:rPr>
        <w:t>dzie uprawnia</w:t>
      </w:r>
      <w:r w:rsidRPr="00B91B22">
        <w:rPr>
          <w:rFonts w:ascii="Times New Roman" w:eastAsia="Calibri" w:hAnsi="Times New Roman" w:cs="Times New Roman"/>
          <w:iCs/>
          <w:lang w:eastAsia="pl-PL" w:bidi="pl-PL"/>
        </w:rPr>
        <w:t>ł</w:t>
      </w:r>
      <w:r w:rsidRPr="00B91B22">
        <w:rPr>
          <w:rFonts w:ascii="Times New Roman" w:eastAsia="Arial Unicode MS" w:hAnsi="Times New Roman" w:cs="Times New Roman"/>
          <w:iCs/>
          <w:lang w:eastAsia="pl-PL" w:bidi="pl-PL"/>
        </w:rPr>
        <w:t xml:space="preserve">o wykonawcy do </w:t>
      </w:r>
      <w:r w:rsidRPr="00B91B22">
        <w:rPr>
          <w:rFonts w:ascii="Times New Roman" w:eastAsia="Calibri" w:hAnsi="Times New Roman" w:cs="Times New Roman"/>
          <w:iCs/>
          <w:lang w:eastAsia="pl-PL" w:bidi="pl-PL"/>
        </w:rPr>
        <w:t>żą</w:t>
      </w:r>
      <w:r w:rsidRPr="00B91B22">
        <w:rPr>
          <w:rFonts w:ascii="Times New Roman" w:eastAsia="Arial Unicode MS" w:hAnsi="Times New Roman" w:cs="Times New Roman"/>
          <w:iCs/>
          <w:lang w:eastAsia="pl-PL" w:bidi="pl-PL"/>
        </w:rPr>
        <w:t>dania dodatkowego wynagrodzenia - je</w:t>
      </w:r>
      <w:r w:rsidRPr="00B91B22">
        <w:rPr>
          <w:rFonts w:ascii="Times New Roman" w:eastAsia="Calibri" w:hAnsi="Times New Roman" w:cs="Times New Roman"/>
          <w:iCs/>
          <w:lang w:eastAsia="pl-PL" w:bidi="pl-PL"/>
        </w:rPr>
        <w:t>ż</w:t>
      </w:r>
      <w:r w:rsidRPr="00B91B22">
        <w:rPr>
          <w:rFonts w:ascii="Times New Roman" w:eastAsia="Arial Unicode MS" w:hAnsi="Times New Roman" w:cs="Times New Roman"/>
          <w:iCs/>
          <w:lang w:eastAsia="pl-PL" w:bidi="pl-PL"/>
        </w:rPr>
        <w:t>eli roboty te uj</w:t>
      </w:r>
      <w:r w:rsidRPr="00B91B22">
        <w:rPr>
          <w:rFonts w:ascii="Times New Roman" w:eastAsia="Calibri" w:hAnsi="Times New Roman" w:cs="Times New Roman"/>
          <w:iCs/>
          <w:lang w:eastAsia="pl-PL" w:bidi="pl-PL"/>
        </w:rPr>
        <w:t>ę</w:t>
      </w:r>
      <w:r w:rsidRPr="00B91B22">
        <w:rPr>
          <w:rFonts w:ascii="Times New Roman" w:eastAsia="Arial Unicode MS" w:hAnsi="Times New Roman" w:cs="Times New Roman"/>
          <w:iCs/>
          <w:lang w:eastAsia="pl-PL" w:bidi="pl-PL"/>
        </w:rPr>
        <w:t>te by</w:t>
      </w:r>
      <w:r w:rsidRPr="00B91B22">
        <w:rPr>
          <w:rFonts w:ascii="Times New Roman" w:eastAsia="Calibri" w:hAnsi="Times New Roman" w:cs="Times New Roman"/>
          <w:iCs/>
          <w:lang w:eastAsia="pl-PL" w:bidi="pl-PL"/>
        </w:rPr>
        <w:t>ł</w:t>
      </w:r>
      <w:r w:rsidRPr="00B91B22">
        <w:rPr>
          <w:rFonts w:ascii="Times New Roman" w:eastAsia="Arial Unicode MS" w:hAnsi="Times New Roman" w:cs="Times New Roman"/>
          <w:iCs/>
          <w:lang w:eastAsia="pl-PL" w:bidi="pl-PL"/>
        </w:rPr>
        <w:t>y w dokumentacji projektowej o której mowa w pkt 1) lub STWiORB.</w:t>
      </w:r>
    </w:p>
    <w:p w14:paraId="633A5960"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B91B22">
        <w:rPr>
          <w:rFonts w:ascii="Times New Roman" w:eastAsia="Arial Unicode MS" w:hAnsi="Times New Roman" w:cs="Times New Roman"/>
          <w:bCs/>
          <w:i/>
          <w:lang w:eastAsia="pl-PL" w:bidi="pl-PL"/>
        </w:rPr>
        <w:t>„lub równoważne”.</w:t>
      </w:r>
    </w:p>
    <w:p w14:paraId="00239E20"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7B1E532B"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322360A4" w14:textId="132B9149"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Times New Roman" w:hAnsi="Times New Roman" w:cs="Times New Roman"/>
          <w:lang w:eastAsia="pl-PL" w:bidi="pl-PL"/>
        </w:rPr>
        <w:t>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w:t>
      </w:r>
      <w:r>
        <w:rPr>
          <w:rFonts w:ascii="Times New Roman" w:eastAsia="Times New Roman" w:hAnsi="Times New Roman" w:cs="Times New Roman"/>
          <w:lang w:eastAsia="pl-PL" w:bidi="pl-PL"/>
        </w:rPr>
        <w:t> </w:t>
      </w:r>
      <w:r w:rsidRPr="00B91B22">
        <w:rPr>
          <w:rFonts w:ascii="Times New Roman" w:eastAsia="Times New Roman" w:hAnsi="Times New Roman" w:cs="Times New Roman"/>
          <w:lang w:eastAsia="pl-PL" w:bidi="pl-PL"/>
        </w:rPr>
        <w:t>stosunku do opisanych przez Zamawiającego. Wszystkie zaproponowane przez Wykonawcę równoważne rozwiązania muszą posiadać parametry techniczne i funkcjonalne nie gorsze od określonych przez Zamawiającego oraz posiadać stosowne dopuszczenia i atesty.</w:t>
      </w:r>
    </w:p>
    <w:p w14:paraId="2DF4E7D0" w14:textId="77777777"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Times New Roman" w:hAnsi="Times New Roman" w:cs="Times New Roman"/>
          <w:lang w:eastAsia="pl-PL" w:bidi="pl-PL"/>
        </w:rPr>
        <w:t xml:space="preserve">Materiały zastosowane przez Wykonawcę przy wykonywaniu robót muszą być nowe i nieużywane, odpowiadać wymaganiom norm i przepisów wymienionych w Specyfikacji Technicznej Wykonania </w:t>
      </w:r>
      <w:r w:rsidRPr="00B91B22">
        <w:rPr>
          <w:rFonts w:ascii="Times New Roman" w:eastAsia="Times New Roman" w:hAnsi="Times New Roman" w:cs="Times New Roman"/>
          <w:lang w:eastAsia="pl-PL" w:bidi="pl-PL"/>
        </w:rPr>
        <w:lastRenderedPageBreak/>
        <w:t>i Odbioru Robót, posiadać wymagane polskimi przepisami atesty i certyfikaty, w tym również świadectwa dopuszczenia do obrotu oraz certyfikaty bezpieczeństwa.</w:t>
      </w:r>
    </w:p>
    <w:p w14:paraId="522CFAA5" w14:textId="63F7A153" w:rsidR="00B91B22" w:rsidRPr="00B91B22" w:rsidRDefault="00B91B22">
      <w:pPr>
        <w:pStyle w:val="Akapitzlist"/>
        <w:widowControl w:val="0"/>
        <w:numPr>
          <w:ilvl w:val="0"/>
          <w:numId w:val="36"/>
        </w:numPr>
        <w:autoSpaceDE w:val="0"/>
        <w:autoSpaceDN w:val="0"/>
        <w:adjustRightInd w:val="0"/>
        <w:spacing w:after="0" w:line="240" w:lineRule="auto"/>
        <w:ind w:left="284" w:hanging="284"/>
        <w:jc w:val="both"/>
        <w:rPr>
          <w:rFonts w:ascii="Times New Roman" w:eastAsia="Arial Unicode MS" w:hAnsi="Times New Roman" w:cs="Times New Roman"/>
          <w:bCs/>
          <w:iCs/>
          <w:lang w:eastAsia="pl-PL" w:bidi="pl-PL"/>
        </w:rPr>
      </w:pPr>
      <w:r w:rsidRPr="00B91B22">
        <w:rPr>
          <w:rFonts w:ascii="Times New Roman" w:eastAsia="Times New Roman" w:hAnsi="Times New Roman" w:cs="Times New Roman"/>
        </w:rPr>
        <w:t>W ramach zamówienia Wykonawca jest zobowiązany, we własnym  zakresie i na własny koszt, do:</w:t>
      </w:r>
    </w:p>
    <w:p w14:paraId="22987EF5" w14:textId="77777777" w:rsidR="00B91B22" w:rsidRPr="00B91B22" w:rsidRDefault="00B91B22">
      <w:pPr>
        <w:widowControl w:val="0"/>
        <w:numPr>
          <w:ilvl w:val="1"/>
          <w:numId w:val="37"/>
        </w:numPr>
        <w:autoSpaceDE w:val="0"/>
        <w:autoSpaceDN w:val="0"/>
        <w:adjustRightInd w:val="0"/>
        <w:spacing w:after="0" w:line="240" w:lineRule="auto"/>
        <w:ind w:left="709" w:hanging="425"/>
        <w:contextualSpacing/>
        <w:jc w:val="both"/>
        <w:rPr>
          <w:rFonts w:ascii="Times New Roman" w:eastAsia="Times New Roman" w:hAnsi="Times New Roman" w:cs="Times New Roman"/>
        </w:rPr>
      </w:pPr>
      <w:r w:rsidRPr="00B91B22">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 oraz zapewnienie możliwości dojścia okolicznych mieszkańców do budynków i dojazdu służb specjalnych;</w:t>
      </w:r>
    </w:p>
    <w:p w14:paraId="3FCD8AF6" w14:textId="77777777" w:rsidR="00B91B22" w:rsidRPr="00B91B22" w:rsidRDefault="00B91B22">
      <w:pPr>
        <w:widowControl w:val="0"/>
        <w:numPr>
          <w:ilvl w:val="1"/>
          <w:numId w:val="37"/>
        </w:numPr>
        <w:autoSpaceDE w:val="0"/>
        <w:autoSpaceDN w:val="0"/>
        <w:adjustRightInd w:val="0"/>
        <w:spacing w:after="0" w:line="240" w:lineRule="auto"/>
        <w:ind w:left="709" w:hanging="442"/>
        <w:contextualSpacing/>
        <w:jc w:val="both"/>
        <w:rPr>
          <w:rFonts w:ascii="Times New Roman" w:eastAsia="Times New Roman" w:hAnsi="Times New Roman" w:cs="Times New Roman"/>
        </w:rPr>
      </w:pPr>
      <w:r w:rsidRPr="00B91B22">
        <w:rPr>
          <w:rFonts w:ascii="Times New Roman" w:eastAsia="Times New Roman" w:hAnsi="Times New Roman" w:cs="Times New Roman"/>
        </w:rPr>
        <w:t xml:space="preserve">rozwiązania kwestii poboru wody  i energii elektrycznej; </w:t>
      </w:r>
    </w:p>
    <w:p w14:paraId="4B58DFB9" w14:textId="77777777" w:rsidR="00B91B22" w:rsidRPr="00B91B22" w:rsidRDefault="00B91B22">
      <w:pPr>
        <w:widowControl w:val="0"/>
        <w:numPr>
          <w:ilvl w:val="1"/>
          <w:numId w:val="37"/>
        </w:numPr>
        <w:autoSpaceDE w:val="0"/>
        <w:autoSpaceDN w:val="0"/>
        <w:adjustRightInd w:val="0"/>
        <w:spacing w:after="0" w:line="240" w:lineRule="auto"/>
        <w:ind w:left="709" w:hanging="442"/>
        <w:jc w:val="both"/>
        <w:rPr>
          <w:rFonts w:ascii="Times New Roman" w:eastAsia="Times New Roman" w:hAnsi="Times New Roman" w:cs="Times New Roman"/>
        </w:rPr>
      </w:pPr>
      <w:r w:rsidRPr="00B91B22">
        <w:rPr>
          <w:rFonts w:ascii="Times New Roman" w:eastAsia="Times New Roman" w:hAnsi="Times New Roman" w:cs="Times New Roman"/>
        </w:rPr>
        <w:t>uczestniczenia w radach budowy zwoływanych nie rzadziej niż dwa w miesiącu oraz na każde wezwanie Zamawiającego);</w:t>
      </w:r>
    </w:p>
    <w:p w14:paraId="2B8BACAD" w14:textId="77777777" w:rsidR="00B91B22" w:rsidRPr="00B91B22" w:rsidRDefault="00B91B22">
      <w:pPr>
        <w:widowControl w:val="0"/>
        <w:numPr>
          <w:ilvl w:val="1"/>
          <w:numId w:val="37"/>
        </w:numPr>
        <w:spacing w:after="0" w:line="240" w:lineRule="auto"/>
        <w:ind w:left="709" w:hanging="442"/>
        <w:contextualSpacing/>
        <w:jc w:val="both"/>
        <w:rPr>
          <w:rFonts w:ascii="Times New Roman" w:eastAsia="Times New Roman" w:hAnsi="Times New Roman" w:cs="Times New Roman"/>
        </w:rPr>
      </w:pPr>
      <w:r w:rsidRPr="00B91B22">
        <w:rPr>
          <w:rFonts w:ascii="Times New Roman" w:eastAsia="Times New Roman" w:hAnsi="Times New Roman" w:cs="Times New Roman"/>
        </w:rPr>
        <w:t>pozyskania, przygotowanie i transportu do miejsca wskazanego przez Zamawiającego materiałów rozbiórkowych, oraz utylizacja pozostałych materiałów;</w:t>
      </w:r>
    </w:p>
    <w:p w14:paraId="286C34FA" w14:textId="77777777" w:rsidR="00B91B22" w:rsidRPr="00B91B22" w:rsidRDefault="00B91B22">
      <w:pPr>
        <w:widowControl w:val="0"/>
        <w:numPr>
          <w:ilvl w:val="1"/>
          <w:numId w:val="37"/>
        </w:numPr>
        <w:autoSpaceDE w:val="0"/>
        <w:autoSpaceDN w:val="0"/>
        <w:adjustRightInd w:val="0"/>
        <w:spacing w:after="0" w:line="240" w:lineRule="auto"/>
        <w:ind w:left="709" w:hanging="442"/>
        <w:jc w:val="both"/>
        <w:rPr>
          <w:rFonts w:ascii="Times New Roman" w:eastAsia="Times New Roman" w:hAnsi="Times New Roman" w:cs="Times New Roman"/>
        </w:rPr>
      </w:pPr>
      <w:r w:rsidRPr="00B91B22">
        <w:rPr>
          <w:rFonts w:ascii="Times New Roman" w:eastAsia="Times New Roman" w:hAnsi="Times New Roman" w:cs="Times New Roman"/>
        </w:rPr>
        <w:t>uporządkowania terenu po zakończeniu budowy;</w:t>
      </w:r>
    </w:p>
    <w:p w14:paraId="5A392346" w14:textId="77777777" w:rsidR="00B91B22" w:rsidRPr="00B208DC" w:rsidRDefault="00B91B22">
      <w:pPr>
        <w:widowControl w:val="0"/>
        <w:numPr>
          <w:ilvl w:val="1"/>
          <w:numId w:val="37"/>
        </w:numPr>
        <w:autoSpaceDE w:val="0"/>
        <w:autoSpaceDN w:val="0"/>
        <w:adjustRightInd w:val="0"/>
        <w:spacing w:after="0" w:line="240" w:lineRule="auto"/>
        <w:ind w:left="709" w:hanging="442"/>
        <w:jc w:val="both"/>
        <w:rPr>
          <w:rFonts w:ascii="Times New Roman" w:eastAsia="Times New Roman" w:hAnsi="Times New Roman" w:cs="Times New Roman"/>
        </w:rPr>
      </w:pPr>
      <w:r w:rsidRPr="00B91B22">
        <w:rPr>
          <w:rFonts w:ascii="Times New Roman" w:eastAsia="Times New Roman" w:hAnsi="Times New Roman" w:cs="Times New Roman"/>
        </w:rPr>
        <w:t xml:space="preserve">dokonania wywozu gruzu i innych materiałów rozbiórkowych oraz odpadów. Wykonawca ponosi </w:t>
      </w:r>
      <w:r w:rsidRPr="00B208DC">
        <w:rPr>
          <w:rFonts w:ascii="Times New Roman" w:eastAsia="Times New Roman" w:hAnsi="Times New Roman" w:cs="Times New Roman"/>
        </w:rPr>
        <w:t>wszelkie koszty związane z utylizacją odpadów, przekazaniem i transportem odpadów na składowisko oraz czyszczenia i składowania materiałów z rozbiórki do miejsca wskazanego przez zamawiającego. Sposób utylizacji elementów infrastruktury kanalizacyjnej jak np.: włazy, kratki, pokrywy betonowe i żeliwne przed utylizacją uzgodnić z Zakładem Usług Komunalnych w Węglińcu</w:t>
      </w:r>
    </w:p>
    <w:p w14:paraId="5D0B2712" w14:textId="77777777" w:rsidR="00B91B22" w:rsidRPr="00B208DC" w:rsidRDefault="00B91B22">
      <w:pPr>
        <w:widowControl w:val="0"/>
        <w:numPr>
          <w:ilvl w:val="1"/>
          <w:numId w:val="37"/>
        </w:numPr>
        <w:autoSpaceDE w:val="0"/>
        <w:autoSpaceDN w:val="0"/>
        <w:adjustRightInd w:val="0"/>
        <w:spacing w:after="0" w:line="240" w:lineRule="auto"/>
        <w:ind w:left="709" w:hanging="567"/>
        <w:contextualSpacing/>
        <w:jc w:val="both"/>
      </w:pPr>
      <w:r w:rsidRPr="00B208DC">
        <w:rPr>
          <w:rFonts w:ascii="Times New Roman" w:eastAsia="Times New Roman" w:hAnsi="Times New Roman" w:cs="Times New Roman"/>
        </w:rPr>
        <w:t xml:space="preserve">przedłożenia po zawarciu umowy dokumentu potwierdzającego, że Wykonawca w okresie realizacji umowy jest ubezpieczony  od  odpowiedzialności  cywilnej w  zakresie  prowadzonej działalności związanej z przedmiotem zamówienia </w:t>
      </w:r>
      <w:r w:rsidRPr="00B208DC">
        <w:rPr>
          <w:rFonts w:ascii="Times New Roman" w:eastAsia="Times New Roman" w:hAnsi="Times New Roman" w:cs="Times New Roman"/>
          <w:b/>
          <w:bCs/>
        </w:rPr>
        <w:t>na kwotę nie mniejszą niż 1 000 000 zł,</w:t>
      </w:r>
      <w:r w:rsidRPr="00B208DC">
        <w:rPr>
          <w:rFonts w:ascii="Times New Roman" w:eastAsia="Times New Roman" w:hAnsi="Times New Roman" w:cs="Times New Roman"/>
        </w:rPr>
        <w:t xml:space="preserve"> w całym okresie trwania umowy, a na 7 dni przed zakończeniem obowiązywania złożonej polisy, przedłoży nowy, aktualny dokument kontynuacji ubezpieczenia  pod rygorem wstrzymania budowy z winy Wykonawcy; </w:t>
      </w:r>
    </w:p>
    <w:p w14:paraId="2635C41B" w14:textId="1EE05E2B" w:rsidR="00032B69" w:rsidRPr="00032B69" w:rsidRDefault="00032B69" w:rsidP="00032B69">
      <w:pPr>
        <w:widowControl w:val="0"/>
        <w:numPr>
          <w:ilvl w:val="1"/>
          <w:numId w:val="37"/>
        </w:numPr>
        <w:spacing w:after="0" w:line="240" w:lineRule="auto"/>
        <w:ind w:left="709" w:hanging="442"/>
        <w:jc w:val="both"/>
        <w:rPr>
          <w:rFonts w:ascii="Times New Roman" w:hAnsi="Times New Roman" w:cs="Times New Roman"/>
        </w:rPr>
      </w:pPr>
      <w:r w:rsidRPr="00032B69">
        <w:rPr>
          <w:rFonts w:ascii="Times New Roman" w:hAnsi="Times New Roman" w:cs="Times New Roman"/>
        </w:rPr>
        <w:t>sporządzenia</w:t>
      </w:r>
      <w:r w:rsidR="009F272E">
        <w:rPr>
          <w:rFonts w:ascii="Times New Roman" w:hAnsi="Times New Roman" w:cs="Times New Roman"/>
        </w:rPr>
        <w:t xml:space="preserve"> przed podpisaniem umowy</w:t>
      </w:r>
      <w:r w:rsidRPr="00032B69">
        <w:rPr>
          <w:rFonts w:ascii="Times New Roman" w:hAnsi="Times New Roman" w:cs="Times New Roman"/>
        </w:rPr>
        <w:t xml:space="preserve"> harmonogramu rzeczowo-finansowego realizacji przedmiotu zamówienia z uwzględnieniem odbiorów częściowych;</w:t>
      </w:r>
    </w:p>
    <w:p w14:paraId="574437F6" w14:textId="77777777" w:rsidR="00032B69" w:rsidRDefault="00032B69" w:rsidP="00032B69">
      <w:pPr>
        <w:widowControl w:val="0"/>
        <w:numPr>
          <w:ilvl w:val="1"/>
          <w:numId w:val="37"/>
        </w:numPr>
        <w:autoSpaceDE w:val="0"/>
        <w:autoSpaceDN w:val="0"/>
        <w:adjustRightInd w:val="0"/>
        <w:spacing w:after="0" w:line="240" w:lineRule="auto"/>
        <w:ind w:left="709" w:hanging="442"/>
        <w:jc w:val="both"/>
        <w:rPr>
          <w:rFonts w:ascii="Times New Roman" w:hAnsi="Times New Roman" w:cs="Times New Roman"/>
          <w:lang w:bidi="pl-PL"/>
        </w:rPr>
      </w:pPr>
      <w:r w:rsidRPr="00032B69">
        <w:rPr>
          <w:rFonts w:ascii="Times New Roman" w:hAnsi="Times New Roman" w:cs="Times New Roman"/>
          <w:lang w:bidi="pl-PL"/>
        </w:rPr>
        <w:t>sporządzenia przy odbiorze częściowym i końcowym kosztorysów powykonawczych w oparciu o kosztorys ofertowy;</w:t>
      </w:r>
    </w:p>
    <w:p w14:paraId="7C8C53B0" w14:textId="77777777" w:rsidR="00032B69" w:rsidRDefault="00B91B22" w:rsidP="00032B69">
      <w:pPr>
        <w:widowControl w:val="0"/>
        <w:numPr>
          <w:ilvl w:val="1"/>
          <w:numId w:val="37"/>
        </w:numPr>
        <w:autoSpaceDE w:val="0"/>
        <w:autoSpaceDN w:val="0"/>
        <w:adjustRightInd w:val="0"/>
        <w:spacing w:after="0" w:line="240" w:lineRule="auto"/>
        <w:ind w:left="709" w:hanging="442"/>
        <w:jc w:val="both"/>
        <w:rPr>
          <w:rFonts w:ascii="Times New Roman" w:hAnsi="Times New Roman" w:cs="Times New Roman"/>
          <w:lang w:bidi="pl-PL"/>
        </w:rPr>
      </w:pPr>
      <w:r w:rsidRPr="00032B69">
        <w:rPr>
          <w:rFonts w:ascii="Times New Roman" w:hAnsi="Times New Roman" w:cs="Times New Roman"/>
        </w:rPr>
        <w:t>uzyskania niezbędnych uzgodnień i złożenia dokumentacji niezbędnej do uzyskania pozwolenia na użytkowanie;</w:t>
      </w:r>
    </w:p>
    <w:p w14:paraId="35F9E683" w14:textId="09D647C7" w:rsidR="00B91B22" w:rsidRPr="00032B69" w:rsidRDefault="00B91B22" w:rsidP="00032B69">
      <w:pPr>
        <w:widowControl w:val="0"/>
        <w:numPr>
          <w:ilvl w:val="1"/>
          <w:numId w:val="37"/>
        </w:numPr>
        <w:autoSpaceDE w:val="0"/>
        <w:autoSpaceDN w:val="0"/>
        <w:adjustRightInd w:val="0"/>
        <w:spacing w:after="0" w:line="240" w:lineRule="auto"/>
        <w:ind w:left="709" w:hanging="442"/>
        <w:jc w:val="both"/>
        <w:rPr>
          <w:rFonts w:ascii="Times New Roman" w:hAnsi="Times New Roman" w:cs="Times New Roman"/>
          <w:lang w:bidi="pl-PL"/>
        </w:rPr>
      </w:pPr>
      <w:r w:rsidRPr="00032B69">
        <w:rPr>
          <w:rFonts w:ascii="Times New Roman" w:hAnsi="Times New Roman" w:cs="Times New Roman"/>
        </w:rPr>
        <w:t>Wykonawca odpowiada za plac budowy od dnia jego przekazania do daty protokolarnego odbioru przedmiotu zamówienia.</w:t>
      </w:r>
      <w:bookmarkEnd w:id="1"/>
      <w:bookmarkEnd w:id="6"/>
    </w:p>
    <w:p w14:paraId="5B82F4DF" w14:textId="77777777" w:rsidR="00D75678" w:rsidRPr="00B91B22" w:rsidRDefault="00E75E65">
      <w:pPr>
        <w:pStyle w:val="Default"/>
        <w:numPr>
          <w:ilvl w:val="0"/>
          <w:numId w:val="36"/>
        </w:numPr>
        <w:ind w:left="284" w:hanging="284"/>
        <w:jc w:val="both"/>
        <w:rPr>
          <w:color w:val="auto"/>
          <w:sz w:val="22"/>
          <w:szCs w:val="22"/>
        </w:rPr>
      </w:pPr>
      <w:r w:rsidRPr="00B91B22">
        <w:rPr>
          <w:color w:val="auto"/>
          <w:sz w:val="22"/>
          <w:szCs w:val="22"/>
        </w:rPr>
        <w:t xml:space="preserve">Wykonawca oświadcza, iż przed podpisaniem niniejszej umowy, przy zastosowaniu najwyższej staranności, zapoznał się z istniejącym stanem faktycznym terenu i warunkami realizacji przedmiotu niniejszej umowy i nie zgłasza żadnych zastrzeżeń. </w:t>
      </w:r>
    </w:p>
    <w:p w14:paraId="0750BD59" w14:textId="77777777" w:rsidR="00D75678" w:rsidRPr="00B91B22" w:rsidRDefault="00E75E65">
      <w:pPr>
        <w:pStyle w:val="Default"/>
        <w:numPr>
          <w:ilvl w:val="0"/>
          <w:numId w:val="36"/>
        </w:numPr>
        <w:ind w:left="284" w:hanging="284"/>
        <w:jc w:val="both"/>
        <w:rPr>
          <w:color w:val="auto"/>
          <w:sz w:val="22"/>
          <w:szCs w:val="22"/>
        </w:rPr>
      </w:pPr>
      <w:r w:rsidRPr="00B91B22">
        <w:rPr>
          <w:color w:val="auto"/>
          <w:sz w:val="22"/>
          <w:szCs w:val="22"/>
        </w:rPr>
        <w:t xml:space="preserve">Wykonawca oświadcza, że posiada odpowiednią wiedzę, doświadczenie i środki umożliwiające realizację przedmiotu niniejszej umowy i zobowiązuje się zapewnić realizację przedmiotu niniejszej umowy przez osoby posiadające odpowiednie kwalifikacje zawodowe. </w:t>
      </w:r>
    </w:p>
    <w:p w14:paraId="5282A8D8" w14:textId="338B6FE7" w:rsidR="00E75E65" w:rsidRPr="00B91B22" w:rsidRDefault="00E75E65">
      <w:pPr>
        <w:pStyle w:val="Default"/>
        <w:numPr>
          <w:ilvl w:val="0"/>
          <w:numId w:val="36"/>
        </w:numPr>
        <w:ind w:left="284" w:hanging="284"/>
        <w:jc w:val="both"/>
        <w:rPr>
          <w:color w:val="auto"/>
          <w:sz w:val="22"/>
          <w:szCs w:val="22"/>
        </w:rPr>
      </w:pPr>
      <w:r w:rsidRPr="00B91B22">
        <w:rPr>
          <w:color w:val="auto"/>
          <w:sz w:val="22"/>
          <w:szCs w:val="22"/>
        </w:rPr>
        <w:t xml:space="preserve">Zamawiający nie ponosi odpowiedzialności za składniki majątkowe Wykonawcy znajdujące się na terenie budowy. </w:t>
      </w:r>
    </w:p>
    <w:bookmarkEnd w:id="2"/>
    <w:p w14:paraId="408D1CE4" w14:textId="77777777" w:rsidR="000F4482" w:rsidRPr="00B93A07" w:rsidRDefault="000F4482" w:rsidP="000F4482">
      <w:pPr>
        <w:autoSpaceDE w:val="0"/>
        <w:autoSpaceDN w:val="0"/>
        <w:adjustRightInd w:val="0"/>
        <w:spacing w:after="0" w:line="240" w:lineRule="auto"/>
        <w:jc w:val="center"/>
        <w:rPr>
          <w:rFonts w:ascii="Times New Roman" w:eastAsia="Times New Roman" w:hAnsi="Times New Roman" w:cs="Times New Roman"/>
          <w:b/>
          <w:color w:val="FF0000"/>
        </w:rPr>
      </w:pPr>
    </w:p>
    <w:p w14:paraId="009A2548" w14:textId="77777777" w:rsidR="000F4482" w:rsidRPr="00743483"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743483">
        <w:rPr>
          <w:rFonts w:ascii="Times New Roman" w:eastAsia="Times New Roman" w:hAnsi="Times New Roman" w:cs="Times New Roman"/>
          <w:b/>
        </w:rPr>
        <w:t xml:space="preserve">§ 2 Zatrudnianie osób na podstawie umowy o pracę </w:t>
      </w:r>
    </w:p>
    <w:p w14:paraId="3494F574"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Wykonawca oświadcza, że osoby realizujące w ramach przedmiotu umowy określonego w </w:t>
      </w:r>
      <w:r w:rsidRPr="00743483">
        <w:rPr>
          <w:rFonts w:ascii="Times New Roman" w:hAnsi="Times New Roman" w:cs="Times New Roman"/>
          <w:b/>
          <w:bCs/>
        </w:rPr>
        <w:t xml:space="preserve">§1 </w:t>
      </w:r>
      <w:r w:rsidRPr="00743483">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Wykonawca każdorazowo na pisemne żądanie Zamawiającego w terminie wskazanym przez Zamawiającego nie krótszym niż </w:t>
      </w:r>
      <w:r w:rsidRPr="00743483">
        <w:rPr>
          <w:rFonts w:ascii="Times New Roman" w:hAnsi="Times New Roman" w:cs="Times New Roman"/>
          <w:b/>
          <w:bCs/>
        </w:rPr>
        <w:t xml:space="preserve">5 dni </w:t>
      </w:r>
      <w:r w:rsidRPr="00743483">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743483">
        <w:rPr>
          <w:rFonts w:ascii="Times New Roman" w:hAnsi="Times New Roman" w:cs="Times New Roman"/>
          <w:i/>
          <w:iCs/>
        </w:rPr>
        <w:t>[art. 438 ust. 1 ustawy pzp]</w:t>
      </w:r>
    </w:p>
    <w:p w14:paraId="7AD7339E" w14:textId="77777777" w:rsidR="000F4482" w:rsidRPr="00743483" w:rsidRDefault="000F4482">
      <w:pPr>
        <w:pStyle w:val="Teksttreci0"/>
        <w:numPr>
          <w:ilvl w:val="0"/>
          <w:numId w:val="15"/>
        </w:numPr>
        <w:spacing w:line="226" w:lineRule="auto"/>
        <w:jc w:val="both"/>
        <w:rPr>
          <w:rFonts w:ascii="Times New Roman" w:hAnsi="Times New Roman" w:cs="Times New Roman"/>
        </w:rPr>
      </w:pPr>
      <w:r w:rsidRPr="00743483">
        <w:rPr>
          <w:rFonts w:ascii="Times New Roman" w:hAnsi="Times New Roman" w:cs="Times New Roman"/>
        </w:rPr>
        <w:t xml:space="preserve">oświadczenie wykonawcy lub podwykonawcy o zatrudnieniu na podstawie stosunku pracy osób wykonujących czynności, których dotyczy wezwanie zamawiającego. Oświadczenie to </w:t>
      </w:r>
      <w:r w:rsidRPr="00743483">
        <w:rPr>
          <w:rFonts w:ascii="Times New Roman" w:hAnsi="Times New Roman" w:cs="Times New Roman"/>
        </w:rPr>
        <w:lastRenderedPageBreak/>
        <w:t>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W przypadku konieczności zmiany - w okresie trwania niniejszej umowy - osób wykonujących w ramach umowy czynności o których mowa w </w:t>
      </w:r>
      <w:r w:rsidRPr="00743483">
        <w:rPr>
          <w:rFonts w:ascii="Times New Roman" w:hAnsi="Times New Roman" w:cs="Times New Roman"/>
          <w:b/>
          <w:bCs/>
        </w:rPr>
        <w:t xml:space="preserve">§ 2 ust. 1 </w:t>
      </w:r>
      <w:r w:rsidRPr="00743483">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743483">
        <w:rPr>
          <w:rFonts w:ascii="Times New Roman" w:hAnsi="Times New Roman" w:cs="Times New Roman"/>
          <w:b/>
          <w:bCs/>
        </w:rPr>
        <w:t xml:space="preserve">5 dni </w:t>
      </w:r>
      <w:r w:rsidRPr="00743483">
        <w:rPr>
          <w:rFonts w:ascii="Times New Roman" w:hAnsi="Times New Roman" w:cs="Times New Roman"/>
        </w:rPr>
        <w:t>od dokonania przedmiotowej zmiany.</w:t>
      </w:r>
    </w:p>
    <w:p w14:paraId="4991EBF7" w14:textId="77777777" w:rsidR="000F4482" w:rsidRPr="00743483"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743483">
        <w:rPr>
          <w:rFonts w:ascii="Times New Roman" w:hAnsi="Times New Roman" w:cs="Times New Roman"/>
        </w:rPr>
        <w:t xml:space="preserve">Zamawiający zastrzega sobie prawo kontroli zatrudnienia osób wykonujących czynności opisane w </w:t>
      </w:r>
      <w:r w:rsidRPr="00743483">
        <w:rPr>
          <w:rFonts w:ascii="Times New Roman" w:hAnsi="Times New Roman" w:cs="Times New Roman"/>
          <w:b/>
          <w:bCs/>
        </w:rPr>
        <w:t xml:space="preserve">§ 2 ust. 1 </w:t>
      </w:r>
      <w:r w:rsidRPr="00743483">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Nieprzedłożenie przez Wykonawcę/Podwykonawcę/dalszego Podwykonawcę, dowodów/ dokumentów o których mowa w </w:t>
      </w:r>
      <w:r w:rsidRPr="00743483">
        <w:rPr>
          <w:rFonts w:ascii="Times New Roman" w:hAnsi="Times New Roman" w:cs="Times New Roman"/>
          <w:b/>
          <w:bCs/>
        </w:rPr>
        <w:t xml:space="preserve">§ 2 ust. 2 </w:t>
      </w:r>
      <w:r w:rsidRPr="00743483">
        <w:rPr>
          <w:rFonts w:ascii="Times New Roman" w:hAnsi="Times New Roman" w:cs="Times New Roman"/>
        </w:rPr>
        <w:t xml:space="preserve">niniejszej umowy w terminach określonych </w:t>
      </w:r>
      <w:r w:rsidRPr="00743483">
        <w:rPr>
          <w:rFonts w:ascii="Times New Roman" w:hAnsi="Times New Roman" w:cs="Times New Roman"/>
          <w:b/>
          <w:bCs/>
        </w:rPr>
        <w:t xml:space="preserve">§ 2 ust. 2 i 3 </w:t>
      </w:r>
      <w:r w:rsidRPr="00743483">
        <w:rPr>
          <w:rFonts w:ascii="Times New Roman" w:hAnsi="Times New Roman" w:cs="Times New Roman"/>
        </w:rPr>
        <w:t xml:space="preserve">niniejszej umowy, będzie traktowane jako niewypełnienie obowiązku zatrudnienia pracowników na umowie o pracę i będzie podstawą do naliczenia kar umownych w wysokości </w:t>
      </w:r>
      <w:r w:rsidRPr="004E172F">
        <w:rPr>
          <w:rFonts w:ascii="Times New Roman" w:hAnsi="Times New Roman" w:cs="Times New Roman"/>
        </w:rPr>
        <w:t xml:space="preserve">określonej w </w:t>
      </w:r>
      <w:r w:rsidRPr="004E172F">
        <w:rPr>
          <w:rFonts w:ascii="Times New Roman" w:hAnsi="Times New Roman" w:cs="Times New Roman"/>
          <w:b/>
          <w:bCs/>
        </w:rPr>
        <w:t xml:space="preserve">§ 10 ust. 1 pkt 7 </w:t>
      </w:r>
      <w:r w:rsidRPr="00743483">
        <w:rPr>
          <w:rFonts w:ascii="Times New Roman" w:hAnsi="Times New Roman" w:cs="Times New Roman"/>
        </w:rPr>
        <w:t xml:space="preserve">niniejszej umowy, a także może być podstawą do zawiadomienia Państwowej Inspekcji Pracy o podejrzeniu zastąpienia umowy o pracę z osobami wykonującymi pracę na warunkach określonych w </w:t>
      </w:r>
      <w:r w:rsidRPr="00743483">
        <w:rPr>
          <w:rFonts w:ascii="Times New Roman" w:hAnsi="Times New Roman" w:cs="Times New Roman"/>
          <w:i/>
          <w:iCs/>
        </w:rPr>
        <w:t>art. 22 §1 ustawy Kodeks pracy</w:t>
      </w:r>
      <w:r w:rsidRPr="00743483">
        <w:rPr>
          <w:rFonts w:ascii="Times New Roman" w:hAnsi="Times New Roman" w:cs="Times New Roman"/>
        </w:rPr>
        <w:t>, umową cywilnoprawną, celem przeprowadzenia przez Państwową Inspekcję Pracy kontroli w tym zakresie.</w:t>
      </w:r>
    </w:p>
    <w:p w14:paraId="372412F1" w14:textId="6E2EF7F0" w:rsidR="000F4482" w:rsidRPr="00743483" w:rsidRDefault="000F4482">
      <w:pPr>
        <w:pStyle w:val="Teksttreci0"/>
        <w:numPr>
          <w:ilvl w:val="0"/>
          <w:numId w:val="14"/>
        </w:numPr>
        <w:tabs>
          <w:tab w:val="left" w:pos="396"/>
        </w:tabs>
        <w:ind w:left="440" w:hanging="440"/>
        <w:jc w:val="both"/>
        <w:rPr>
          <w:rFonts w:ascii="Times New Roman" w:hAnsi="Times New Roman" w:cs="Times New Roman"/>
        </w:rPr>
      </w:pPr>
      <w:r w:rsidRPr="00743483">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743483">
        <w:rPr>
          <w:rFonts w:ascii="Times New Roman" w:hAnsi="Times New Roman" w:cs="Times New Roman"/>
          <w:b/>
          <w:bCs/>
        </w:rPr>
        <w:t>§</w:t>
      </w:r>
      <w:r w:rsidR="00743483" w:rsidRPr="00743483">
        <w:rPr>
          <w:rFonts w:ascii="Times New Roman" w:hAnsi="Times New Roman" w:cs="Times New Roman"/>
          <w:b/>
          <w:bCs/>
        </w:rPr>
        <w:t xml:space="preserve"> </w:t>
      </w:r>
      <w:r w:rsidRPr="00743483">
        <w:rPr>
          <w:rFonts w:ascii="Times New Roman" w:hAnsi="Times New Roman" w:cs="Times New Roman"/>
          <w:b/>
          <w:bCs/>
        </w:rPr>
        <w:t xml:space="preserve">2 ust. 2 i 3 </w:t>
      </w:r>
      <w:r w:rsidRPr="00743483">
        <w:rPr>
          <w:rFonts w:ascii="Times New Roman" w:hAnsi="Times New Roman" w:cs="Times New Roman"/>
        </w:rPr>
        <w:t xml:space="preserve">niniejszej umowy, przekroczy </w:t>
      </w:r>
      <w:r w:rsidRPr="00743483">
        <w:rPr>
          <w:rFonts w:ascii="Times New Roman" w:hAnsi="Times New Roman" w:cs="Times New Roman"/>
          <w:b/>
          <w:bCs/>
        </w:rPr>
        <w:t>14 dni</w:t>
      </w:r>
      <w:r w:rsidRPr="00743483">
        <w:rPr>
          <w:rFonts w:ascii="Times New Roman" w:hAnsi="Times New Roman" w:cs="Times New Roman"/>
        </w:rPr>
        <w:t>. Prawo odstąpienia należy wykonać w terminie 30 dni od dnia powzięcia wiadomości o podstawie odstąpienia.</w:t>
      </w:r>
    </w:p>
    <w:p w14:paraId="7DF789A1" w14:textId="77777777" w:rsidR="000F4482" w:rsidRPr="00743483" w:rsidRDefault="000F4482">
      <w:pPr>
        <w:pStyle w:val="Teksttreci0"/>
        <w:numPr>
          <w:ilvl w:val="0"/>
          <w:numId w:val="14"/>
        </w:numPr>
        <w:tabs>
          <w:tab w:val="left" w:pos="413"/>
        </w:tabs>
        <w:jc w:val="both"/>
        <w:rPr>
          <w:rFonts w:ascii="Times New Roman" w:hAnsi="Times New Roman" w:cs="Times New Roman"/>
        </w:rPr>
      </w:pPr>
      <w:r w:rsidRPr="00743483">
        <w:rPr>
          <w:rFonts w:ascii="Times New Roman" w:hAnsi="Times New Roman" w:cs="Times New Roman"/>
        </w:rPr>
        <w:t xml:space="preserve">Wymogi o których mowa w </w:t>
      </w:r>
      <w:r w:rsidRPr="00743483">
        <w:rPr>
          <w:rFonts w:ascii="Times New Roman" w:hAnsi="Times New Roman" w:cs="Times New Roman"/>
          <w:b/>
          <w:bCs/>
        </w:rPr>
        <w:t xml:space="preserve">§ 2 </w:t>
      </w:r>
      <w:r w:rsidRPr="00743483">
        <w:rPr>
          <w:rFonts w:ascii="Times New Roman" w:hAnsi="Times New Roman" w:cs="Times New Roman"/>
        </w:rPr>
        <w:t xml:space="preserve">niniejszej umowy wynikają z zapisów </w:t>
      </w:r>
      <w:r w:rsidRPr="00743483">
        <w:rPr>
          <w:rFonts w:ascii="Times New Roman" w:hAnsi="Times New Roman" w:cs="Times New Roman"/>
          <w:i/>
          <w:iCs/>
        </w:rPr>
        <w:t>art. 95 ustawy pzp.</w:t>
      </w:r>
    </w:p>
    <w:p w14:paraId="1C67DCC7" w14:textId="77777777" w:rsidR="000F4482" w:rsidRPr="00B208DC" w:rsidRDefault="000F4482" w:rsidP="000F4482">
      <w:pPr>
        <w:shd w:val="clear" w:color="auto" w:fill="FFFFFF"/>
        <w:tabs>
          <w:tab w:val="left" w:pos="4662"/>
        </w:tabs>
        <w:spacing w:before="187" w:after="0" w:line="276" w:lineRule="auto"/>
        <w:jc w:val="center"/>
        <w:rPr>
          <w:rFonts w:ascii="Times New Roman" w:eastAsia="Times New Roman" w:hAnsi="Times New Roman" w:cs="Times New Roman"/>
        </w:rPr>
      </w:pPr>
      <w:r w:rsidRPr="00B208DC">
        <w:rPr>
          <w:rFonts w:ascii="Times New Roman" w:eastAsia="Times New Roman" w:hAnsi="Times New Roman" w:cs="Times New Roman"/>
          <w:b/>
          <w:spacing w:val="-1"/>
        </w:rPr>
        <w:t>§ 3 Terminy realizacji umowy</w:t>
      </w:r>
    </w:p>
    <w:p w14:paraId="578D785C" w14:textId="75496280" w:rsidR="000F4482" w:rsidRPr="00B208DC" w:rsidRDefault="000F4482" w:rsidP="00FF1830">
      <w:pPr>
        <w:shd w:val="clear" w:color="auto" w:fill="FFFFFF"/>
        <w:spacing w:after="0" w:line="240" w:lineRule="auto"/>
        <w:ind w:right="6"/>
        <w:contextualSpacing/>
        <w:jc w:val="both"/>
        <w:rPr>
          <w:rFonts w:ascii="Times New Roman" w:eastAsia="Times New Roman" w:hAnsi="Times New Roman" w:cs="Times New Roman"/>
          <w:b/>
        </w:rPr>
      </w:pPr>
      <w:r w:rsidRPr="00B208DC">
        <w:rPr>
          <w:rFonts w:ascii="Times New Roman" w:eastAsia="Times New Roman" w:hAnsi="Times New Roman" w:cs="Times New Roman"/>
        </w:rPr>
        <w:t>Wymagany termin wykonania robót budowlanych</w:t>
      </w:r>
      <w:r w:rsidR="004F289C" w:rsidRPr="00B208DC">
        <w:rPr>
          <w:rFonts w:ascii="Times New Roman" w:eastAsia="Times New Roman" w:hAnsi="Times New Roman" w:cs="Times New Roman"/>
        </w:rPr>
        <w:t xml:space="preserve"> - do </w:t>
      </w:r>
      <w:r w:rsidR="00671D8F" w:rsidRPr="00B208DC">
        <w:rPr>
          <w:rFonts w:ascii="Times New Roman" w:eastAsia="Times New Roman" w:hAnsi="Times New Roman" w:cs="Times New Roman"/>
        </w:rPr>
        <w:t>1</w:t>
      </w:r>
      <w:r w:rsidR="000765CD">
        <w:rPr>
          <w:rFonts w:ascii="Times New Roman" w:eastAsia="Times New Roman" w:hAnsi="Times New Roman" w:cs="Times New Roman"/>
        </w:rPr>
        <w:t>1</w:t>
      </w:r>
      <w:r w:rsidR="004F289C" w:rsidRPr="00B208DC">
        <w:rPr>
          <w:rFonts w:ascii="Times New Roman" w:eastAsia="Times New Roman" w:hAnsi="Times New Roman" w:cs="Times New Roman"/>
        </w:rPr>
        <w:t xml:space="preserve"> miesięcy </w:t>
      </w:r>
      <w:r w:rsidR="00B208DC" w:rsidRPr="00B208DC">
        <w:rPr>
          <w:rFonts w:ascii="Times New Roman" w:eastAsia="Times New Roman" w:hAnsi="Times New Roman" w:cs="Times New Roman"/>
        </w:rPr>
        <w:t>od dnia podpisania umowy.</w:t>
      </w:r>
    </w:p>
    <w:p w14:paraId="306CEE4B" w14:textId="77777777" w:rsidR="000F4482" w:rsidRPr="00B208DC" w:rsidRDefault="000F4482" w:rsidP="000F4482">
      <w:pPr>
        <w:shd w:val="clear" w:color="auto" w:fill="FFFFFF"/>
        <w:tabs>
          <w:tab w:val="left" w:pos="4662"/>
        </w:tabs>
        <w:spacing w:before="192" w:after="0" w:line="276" w:lineRule="auto"/>
        <w:jc w:val="center"/>
        <w:rPr>
          <w:rFonts w:ascii="Times New Roman" w:eastAsia="Times New Roman" w:hAnsi="Times New Roman" w:cs="Times New Roman"/>
          <w:b/>
          <w:spacing w:val="-2"/>
        </w:rPr>
      </w:pPr>
      <w:r w:rsidRPr="00B208DC">
        <w:rPr>
          <w:rFonts w:ascii="Times New Roman" w:eastAsia="Times New Roman" w:hAnsi="Times New Roman" w:cs="Times New Roman"/>
          <w:b/>
          <w:lang w:eastAsia="pl-PL"/>
        </w:rPr>
        <w:t>§ 4</w:t>
      </w:r>
      <w:r w:rsidRPr="00B208DC">
        <w:rPr>
          <w:rFonts w:ascii="Times New Roman" w:eastAsia="Times New Roman" w:hAnsi="Times New Roman" w:cs="Times New Roman"/>
          <w:b/>
          <w:spacing w:val="-2"/>
        </w:rPr>
        <w:t xml:space="preserve"> Wynagrodzenie</w:t>
      </w:r>
    </w:p>
    <w:p w14:paraId="06E7F427" w14:textId="14D54DBB" w:rsidR="000F4482" w:rsidRPr="00B208DC" w:rsidRDefault="000F4482" w:rsidP="009C33B2">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208DC">
        <w:rPr>
          <w:rFonts w:ascii="Times New Roman" w:eastAsia="Times New Roman" w:hAnsi="Times New Roman" w:cs="Times New Roman"/>
        </w:rPr>
        <w:t>Wynagrodzenie ryczałtowe za wykonanie przedmiotu umowy ustala się na podstawie</w:t>
      </w:r>
      <w:r w:rsidRPr="00B208DC">
        <w:rPr>
          <w:rFonts w:ascii="Times New Roman" w:eastAsia="Times New Roman" w:hAnsi="Times New Roman" w:cs="Times New Roman"/>
        </w:rPr>
        <w:br/>
        <w:t xml:space="preserve">oferty Wykonawcy </w:t>
      </w:r>
      <w:bookmarkStart w:id="7" w:name="_Hlk128047523"/>
      <w:r w:rsidRPr="00B208DC">
        <w:rPr>
          <w:rFonts w:ascii="Times New Roman" w:eastAsia="Times New Roman" w:hAnsi="Times New Roman" w:cs="Times New Roman"/>
        </w:rPr>
        <w:t>na kwotę brutto: _____________</w:t>
      </w:r>
      <w:r w:rsidRPr="00B208DC">
        <w:rPr>
          <w:rFonts w:ascii="Times New Roman" w:eastAsia="Times New Roman" w:hAnsi="Times New Roman" w:cs="Times New Roman"/>
          <w:b/>
          <w:bCs/>
        </w:rPr>
        <w:t xml:space="preserve"> zł</w:t>
      </w:r>
      <w:r w:rsidRPr="00B208DC">
        <w:rPr>
          <w:rFonts w:ascii="Times New Roman" w:eastAsia="Times New Roman" w:hAnsi="Times New Roman" w:cs="Times New Roman"/>
        </w:rPr>
        <w:t xml:space="preserve"> (słownie:  ___________________), w tym podatek VAT (23%)</w:t>
      </w:r>
      <w:bookmarkEnd w:id="7"/>
      <w:r w:rsidRPr="00B208DC">
        <w:rPr>
          <w:rFonts w:ascii="Times New Roman" w:eastAsia="Times New Roman" w:hAnsi="Times New Roman" w:cs="Times New Roman"/>
        </w:rPr>
        <w:t>,</w:t>
      </w:r>
      <w:r w:rsidR="00743483" w:rsidRPr="00B208DC">
        <w:rPr>
          <w:rFonts w:ascii="Times New Roman" w:eastAsia="Times New Roman" w:hAnsi="Times New Roman" w:cs="Times New Roman"/>
        </w:rPr>
        <w:t xml:space="preserve"> w tym:</w:t>
      </w:r>
    </w:p>
    <w:p w14:paraId="5613BA20" w14:textId="1B0AF45F" w:rsidR="00743483" w:rsidRPr="00B208DC" w:rsidRDefault="00743483" w:rsidP="00743483">
      <w:pPr>
        <w:pStyle w:val="Akapitzlist"/>
        <w:widowControl w:val="0"/>
        <w:numPr>
          <w:ilvl w:val="1"/>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bookmarkStart w:id="8" w:name="_Hlk128047546"/>
      <w:r w:rsidRPr="00B208DC">
        <w:rPr>
          <w:rFonts w:ascii="Times New Roman" w:eastAsia="Times New Roman" w:hAnsi="Times New Roman" w:cs="Times New Roman"/>
        </w:rPr>
        <w:t>za wykonanie zadania nr 1 na kwotę brutto: _____________</w:t>
      </w:r>
      <w:r w:rsidRPr="00B208DC">
        <w:rPr>
          <w:rFonts w:ascii="Times New Roman" w:eastAsia="Times New Roman" w:hAnsi="Times New Roman" w:cs="Times New Roman"/>
          <w:b/>
          <w:bCs/>
        </w:rPr>
        <w:t xml:space="preserve"> zł</w:t>
      </w:r>
      <w:r w:rsidRPr="00B208DC">
        <w:rPr>
          <w:rFonts w:ascii="Times New Roman" w:eastAsia="Times New Roman" w:hAnsi="Times New Roman" w:cs="Times New Roman"/>
        </w:rPr>
        <w:t xml:space="preserve"> (słownie:  ________________), w tym podatek VAT (23%),</w:t>
      </w:r>
    </w:p>
    <w:bookmarkEnd w:id="8"/>
    <w:p w14:paraId="46122873" w14:textId="04E9AC12" w:rsidR="00743483" w:rsidRDefault="00743483" w:rsidP="00743483">
      <w:pPr>
        <w:pStyle w:val="Akapitzlist"/>
        <w:numPr>
          <w:ilvl w:val="1"/>
          <w:numId w:val="2"/>
        </w:numPr>
        <w:jc w:val="both"/>
        <w:rPr>
          <w:rFonts w:ascii="Times New Roman" w:eastAsia="Times New Roman" w:hAnsi="Times New Roman" w:cs="Times New Roman"/>
        </w:rPr>
      </w:pPr>
      <w:r w:rsidRPr="00B208DC">
        <w:rPr>
          <w:rFonts w:ascii="Times New Roman" w:eastAsia="Times New Roman" w:hAnsi="Times New Roman" w:cs="Times New Roman"/>
        </w:rPr>
        <w:t xml:space="preserve">za wykonanie zadania nr 2 na kwotę brutto: _____________ </w:t>
      </w:r>
      <w:r w:rsidRPr="00B208DC">
        <w:rPr>
          <w:rFonts w:ascii="Times New Roman" w:eastAsia="Times New Roman" w:hAnsi="Times New Roman" w:cs="Times New Roman"/>
          <w:b/>
          <w:bCs/>
        </w:rPr>
        <w:t>zł</w:t>
      </w:r>
      <w:r w:rsidRPr="00B208DC">
        <w:rPr>
          <w:rFonts w:ascii="Times New Roman" w:eastAsia="Times New Roman" w:hAnsi="Times New Roman" w:cs="Times New Roman"/>
        </w:rPr>
        <w:t xml:space="preserve"> (słownie:  ________________), w tym podatek VAT (23%)</w:t>
      </w:r>
      <w:r w:rsidR="000765CD">
        <w:rPr>
          <w:rFonts w:ascii="Times New Roman" w:eastAsia="Times New Roman" w:hAnsi="Times New Roman" w:cs="Times New Roman"/>
        </w:rPr>
        <w:t>,</w:t>
      </w:r>
    </w:p>
    <w:p w14:paraId="6B65EED2" w14:textId="7019E631" w:rsidR="000765CD" w:rsidRPr="000765CD" w:rsidRDefault="000765CD" w:rsidP="000765CD">
      <w:pPr>
        <w:pStyle w:val="Akapitzlist"/>
        <w:numPr>
          <w:ilvl w:val="1"/>
          <w:numId w:val="2"/>
        </w:numPr>
        <w:jc w:val="both"/>
        <w:rPr>
          <w:rFonts w:ascii="Times New Roman" w:eastAsia="Times New Roman" w:hAnsi="Times New Roman" w:cs="Times New Roman"/>
        </w:rPr>
      </w:pPr>
      <w:r w:rsidRPr="000765CD">
        <w:rPr>
          <w:rFonts w:ascii="Times New Roman" w:eastAsia="Times New Roman" w:hAnsi="Times New Roman" w:cs="Times New Roman"/>
        </w:rPr>
        <w:t xml:space="preserve">za wykonanie zadania nr </w:t>
      </w:r>
      <w:r>
        <w:rPr>
          <w:rFonts w:ascii="Times New Roman" w:eastAsia="Times New Roman" w:hAnsi="Times New Roman" w:cs="Times New Roman"/>
        </w:rPr>
        <w:t>3</w:t>
      </w:r>
      <w:r w:rsidRPr="000765CD">
        <w:rPr>
          <w:rFonts w:ascii="Times New Roman" w:eastAsia="Times New Roman" w:hAnsi="Times New Roman" w:cs="Times New Roman"/>
        </w:rPr>
        <w:t xml:space="preserve"> na kwotę brutto: _____________ </w:t>
      </w:r>
      <w:r w:rsidRPr="000765CD">
        <w:rPr>
          <w:rFonts w:ascii="Times New Roman" w:eastAsia="Times New Roman" w:hAnsi="Times New Roman" w:cs="Times New Roman"/>
          <w:b/>
          <w:bCs/>
        </w:rPr>
        <w:t xml:space="preserve">zł </w:t>
      </w:r>
      <w:r w:rsidRPr="000765CD">
        <w:rPr>
          <w:rFonts w:ascii="Times New Roman" w:eastAsia="Times New Roman" w:hAnsi="Times New Roman" w:cs="Times New Roman"/>
        </w:rPr>
        <w:t>(słownie:  ________________), w tym podatek VAT (23%).</w:t>
      </w:r>
    </w:p>
    <w:p w14:paraId="6B89BECC" w14:textId="5FC51FD7" w:rsidR="000F4482" w:rsidRPr="00B208DC" w:rsidRDefault="000F4482" w:rsidP="000F2810">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208DC">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B208DC"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B208DC">
        <w:rPr>
          <w:rFonts w:ascii="Times New Roman" w:eastAsia="Calibri" w:hAnsi="Times New Roman" w:cs="Times New Roman"/>
        </w:rPr>
        <w:t>Ustala się następujące warunki płatności:</w:t>
      </w:r>
    </w:p>
    <w:p w14:paraId="518123C7" w14:textId="77777777" w:rsidR="000F4482" w:rsidRPr="00B208DC"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B208DC">
        <w:rPr>
          <w:rFonts w:ascii="Times New Roman" w:eastAsia="Times New Roman" w:hAnsi="Times New Roman" w:cs="Times New Roman"/>
        </w:rPr>
        <w:t>podstawą rozliczenia jest wynagrodzenie ryczałtowe;</w:t>
      </w:r>
    </w:p>
    <w:p w14:paraId="462B49C8" w14:textId="358CE537" w:rsidR="009C33B2" w:rsidRPr="00032B69"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032B69">
        <w:rPr>
          <w:rFonts w:ascii="Times New Roman" w:hAnsi="Times New Roman"/>
        </w:rPr>
        <w:t>rozliczenie robót dokonane będzie faktur</w:t>
      </w:r>
      <w:r w:rsidR="00D46A63" w:rsidRPr="00032B69">
        <w:rPr>
          <w:rFonts w:ascii="Times New Roman" w:hAnsi="Times New Roman"/>
        </w:rPr>
        <w:t>ami</w:t>
      </w:r>
      <w:r w:rsidRPr="00032B69">
        <w:rPr>
          <w:rFonts w:ascii="Times New Roman" w:hAnsi="Times New Roman"/>
        </w:rPr>
        <w:t xml:space="preserve"> częściow</w:t>
      </w:r>
      <w:r w:rsidR="00D46A63" w:rsidRPr="00032B69">
        <w:rPr>
          <w:rFonts w:ascii="Times New Roman" w:hAnsi="Times New Roman"/>
        </w:rPr>
        <w:t>ymi</w:t>
      </w:r>
      <w:r w:rsidRPr="00032B69">
        <w:rPr>
          <w:rFonts w:ascii="Times New Roman" w:hAnsi="Times New Roman"/>
        </w:rPr>
        <w:t xml:space="preserve"> za wykonany etap robót określony w harmonogramie (przedłożonym przez Wykonawcę przed podpisaniem umowy</w:t>
      </w:r>
      <w:r w:rsidR="000765CD">
        <w:rPr>
          <w:rFonts w:ascii="Times New Roman" w:hAnsi="Times New Roman"/>
        </w:rPr>
        <w:t xml:space="preserve"> </w:t>
      </w:r>
      <w:r w:rsidRPr="00032B69">
        <w:rPr>
          <w:rFonts w:ascii="Times New Roman" w:hAnsi="Times New Roman"/>
        </w:rPr>
        <w:t>zaakceptowanym przez Zamawiającego) stanowiącym załącznik do umowy oraz fakturą końcową</w:t>
      </w:r>
      <w:r w:rsidR="00032B69" w:rsidRPr="00032B69">
        <w:rPr>
          <w:rFonts w:ascii="Times New Roman" w:hAnsi="Times New Roman"/>
        </w:rPr>
        <w:t>;</w:t>
      </w:r>
    </w:p>
    <w:p w14:paraId="05BA4597" w14:textId="0ECC777D" w:rsidR="009C33B2" w:rsidRPr="00032B69"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032B69">
        <w:rPr>
          <w:rFonts w:ascii="Times New Roman" w:hAnsi="Times New Roman"/>
        </w:rPr>
        <w:t>podstawą do wystawienia faktury częściowej będzie protokół odbioru częściowego robót podpisany przez inspektora nadzoru, kierownika budowy i członków komisji odbiorowej</w:t>
      </w:r>
      <w:r w:rsidR="00032B69" w:rsidRPr="00032B69">
        <w:rPr>
          <w:rFonts w:ascii="Times New Roman" w:hAnsi="Times New Roman"/>
        </w:rPr>
        <w:t>;</w:t>
      </w:r>
    </w:p>
    <w:p w14:paraId="560C73B7" w14:textId="6BC011CE" w:rsidR="009C33B2" w:rsidRPr="00032B69"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032B69">
        <w:rPr>
          <w:rFonts w:ascii="Times New Roman" w:hAnsi="Times New Roman"/>
        </w:rPr>
        <w:lastRenderedPageBreak/>
        <w:t>ostateczne rozliczenie robót nastąpi fakturą końcową, która będzie opłacona po zakończeniu przedmiotu umowy i obejmować będzie wynagrodzenie za ostatnie wykonane i odebrane elementy robót</w:t>
      </w:r>
      <w:r w:rsidR="00032B69" w:rsidRPr="00032B69">
        <w:rPr>
          <w:rFonts w:ascii="Times New Roman" w:hAnsi="Times New Roman"/>
        </w:rPr>
        <w:t>;</w:t>
      </w:r>
    </w:p>
    <w:p w14:paraId="36C026B9" w14:textId="77777777" w:rsidR="009C33B2" w:rsidRPr="00B208DC" w:rsidRDefault="009C33B2" w:rsidP="009C33B2">
      <w:pPr>
        <w:pStyle w:val="Akapitzlist"/>
        <w:numPr>
          <w:ilvl w:val="1"/>
          <w:numId w:val="2"/>
        </w:numPr>
        <w:shd w:val="clear" w:color="auto" w:fill="FFFFFF"/>
        <w:spacing w:after="0" w:line="240" w:lineRule="auto"/>
        <w:ind w:right="5"/>
        <w:contextualSpacing w:val="0"/>
        <w:jc w:val="both"/>
        <w:rPr>
          <w:rFonts w:ascii="Times New Roman" w:eastAsia="Arial Unicode MS" w:hAnsi="Times New Roman"/>
        </w:rPr>
      </w:pPr>
      <w:r w:rsidRPr="00B208DC">
        <w:rPr>
          <w:rFonts w:ascii="Times New Roman" w:hAnsi="Times New Roman"/>
        </w:rPr>
        <w:t>faktura końcowa zostanie wystawiona w oparciu o protokół odbioru końcowego podpisany przez inspektora nadzoru inwestorskiego, kierownika budowy i członków komisji odbiorowej.</w:t>
      </w:r>
    </w:p>
    <w:p w14:paraId="42ABF1A2" w14:textId="77777777" w:rsidR="000F4482" w:rsidRPr="009C68B5"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9C68B5">
        <w:rPr>
          <w:rFonts w:ascii="Times New Roman" w:eastAsia="Times New Roman" w:hAnsi="Times New Roman" w:cs="Times New Roman"/>
        </w:rPr>
        <w:t>Wykonawca wystawi fakturę w terminie 7 dni od daty protokolarnego odbioru końcowego przedmiotu umowy;</w:t>
      </w:r>
    </w:p>
    <w:p w14:paraId="5961B58F" w14:textId="77777777" w:rsidR="000F4482" w:rsidRPr="009C68B5"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9C68B5">
        <w:rPr>
          <w:rFonts w:ascii="Times New Roman" w:eastAsia="Times New Roman" w:hAnsi="Times New Roman" w:cs="Times New Roman"/>
        </w:rPr>
        <w:t>płatność za fakturę VAT będzie dokonana przelewem z rachunku bankowego Zamawiającego na rachunek bankowy Wykonawcy nr ______________w terminie 30 dni od daty dostarczenia faktury VAT do siedziby Zamawiającego.</w:t>
      </w:r>
    </w:p>
    <w:p w14:paraId="147F0365" w14:textId="77777777" w:rsidR="000F4482" w:rsidRPr="009C68B5"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9C68B5">
        <w:rPr>
          <w:rFonts w:ascii="Times New Roman" w:eastAsia="Times New Roman" w:hAnsi="Times New Roman" w:cs="Times New Roman"/>
        </w:rPr>
        <w:t>Fakturę należy wystawić na:</w:t>
      </w:r>
    </w:p>
    <w:p w14:paraId="67B2085D" w14:textId="77777777" w:rsidR="000F4482" w:rsidRPr="009C68B5" w:rsidRDefault="000F4482" w:rsidP="000F4482">
      <w:pPr>
        <w:spacing w:after="0" w:line="240" w:lineRule="auto"/>
        <w:jc w:val="center"/>
        <w:rPr>
          <w:rFonts w:ascii="Times New Roman" w:eastAsia="Times New Roman" w:hAnsi="Times New Roman" w:cs="Times New Roman"/>
        </w:rPr>
      </w:pPr>
      <w:r w:rsidRPr="009C68B5">
        <w:rPr>
          <w:rFonts w:ascii="Times New Roman" w:eastAsia="Times New Roman" w:hAnsi="Times New Roman" w:cs="Times New Roman"/>
        </w:rPr>
        <w:t>Gmina Węgliniec</w:t>
      </w:r>
    </w:p>
    <w:p w14:paraId="33F7CD59" w14:textId="77777777" w:rsidR="000F4482" w:rsidRPr="009C68B5" w:rsidRDefault="000F4482" w:rsidP="000F4482">
      <w:pPr>
        <w:spacing w:after="0" w:line="240" w:lineRule="auto"/>
        <w:jc w:val="center"/>
        <w:rPr>
          <w:rFonts w:ascii="Times New Roman" w:eastAsia="Times New Roman" w:hAnsi="Times New Roman" w:cs="Times New Roman"/>
        </w:rPr>
      </w:pPr>
      <w:r w:rsidRPr="009C68B5">
        <w:rPr>
          <w:rFonts w:ascii="Times New Roman" w:eastAsia="Times New Roman" w:hAnsi="Times New Roman" w:cs="Times New Roman"/>
        </w:rPr>
        <w:t>ul. Sikorskiego 3, 59 – 940 Węgliniec</w:t>
      </w:r>
    </w:p>
    <w:p w14:paraId="448DA8F2" w14:textId="77777777" w:rsidR="000F4482" w:rsidRPr="009C68B5" w:rsidRDefault="000F4482" w:rsidP="000F4482">
      <w:pPr>
        <w:spacing w:after="0" w:line="240" w:lineRule="auto"/>
        <w:jc w:val="center"/>
        <w:rPr>
          <w:rFonts w:ascii="Times New Roman" w:eastAsia="Times New Roman" w:hAnsi="Times New Roman" w:cs="Times New Roman"/>
        </w:rPr>
      </w:pPr>
      <w:r w:rsidRPr="009C68B5">
        <w:rPr>
          <w:rFonts w:ascii="Times New Roman" w:eastAsia="Times New Roman" w:hAnsi="Times New Roman" w:cs="Times New Roman"/>
        </w:rPr>
        <w:t>NIP – 615-18-08-660</w:t>
      </w:r>
    </w:p>
    <w:p w14:paraId="5121B0B3" w14:textId="50E48649" w:rsidR="000F4482" w:rsidRPr="009C68B5"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9C68B5">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9C68B5"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77777777" w:rsidR="000F4482" w:rsidRPr="009C68B5"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 xml:space="preserve">Jeśli numer rachunku rozliczeniowego wskazany przez Wykonawcę, o którym mowa w ust. 8 jest rachunkiem, dla którego zgodnie z Rozdziałem 3a ustawy z dnia 29 sierpnia 1997 roku - Prawo Bankowe prowadzony jest rachunek VAT to: </w:t>
      </w:r>
    </w:p>
    <w:p w14:paraId="60493A34" w14:textId="77777777" w:rsidR="000F4482" w:rsidRPr="009C68B5" w:rsidRDefault="000F4482" w:rsidP="00FF1830">
      <w:pPr>
        <w:pStyle w:val="Akapitzlist"/>
        <w:numPr>
          <w:ilvl w:val="1"/>
          <w:numId w:val="2"/>
        </w:numPr>
        <w:suppressAutoHyphens/>
        <w:spacing w:after="0" w:line="240" w:lineRule="auto"/>
        <w:jc w:val="both"/>
        <w:rPr>
          <w:rFonts w:ascii="Times New Roman" w:hAnsi="Times New Roman" w:cs="Times New Roman"/>
        </w:rPr>
      </w:pPr>
      <w:r w:rsidRPr="009C68B5">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9C68B5" w:rsidRDefault="000F4482" w:rsidP="00FF1830">
      <w:pPr>
        <w:pStyle w:val="Akapitzlist"/>
        <w:numPr>
          <w:ilvl w:val="1"/>
          <w:numId w:val="2"/>
        </w:numPr>
        <w:suppressAutoHyphens/>
        <w:spacing w:after="0" w:line="240" w:lineRule="auto"/>
        <w:jc w:val="both"/>
        <w:rPr>
          <w:rFonts w:ascii="Times New Roman" w:hAnsi="Times New Roman" w:cs="Times New Roman"/>
        </w:rPr>
      </w:pPr>
      <w:r w:rsidRPr="009C68B5">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9C68B5" w:rsidRDefault="000F4482" w:rsidP="00FF1830">
      <w:pPr>
        <w:pStyle w:val="Akapitzlist"/>
        <w:numPr>
          <w:ilvl w:val="1"/>
          <w:numId w:val="2"/>
        </w:numPr>
        <w:suppressAutoHyphens/>
        <w:spacing w:after="0" w:line="240" w:lineRule="auto"/>
        <w:jc w:val="both"/>
        <w:rPr>
          <w:rFonts w:ascii="Times New Roman" w:hAnsi="Times New Roman" w:cs="Times New Roman"/>
        </w:rPr>
      </w:pPr>
      <w:r w:rsidRPr="009C68B5">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77777777" w:rsidR="000F4482" w:rsidRPr="009C68B5"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publiczno prywatnym (Dz. U. z 2018r. poz. 2191), Wykonawca może złożyć ustrukturyzowaną fakturę elektroniczną za pośrednictwem platformy o której mowa w art.4 ust. 2 ustawy. Platforma - </w:t>
      </w:r>
      <w:hyperlink r:id="rId10" w:history="1">
        <w:r w:rsidRPr="009C68B5">
          <w:rPr>
            <w:rFonts w:ascii="Times New Roman" w:eastAsia="Calibri" w:hAnsi="Times New Roman" w:cs="Times New Roman"/>
            <w:u w:val="single"/>
          </w:rPr>
          <w:t>www.brokerinfinite.efaktura.gov.pl</w:t>
        </w:r>
      </w:hyperlink>
      <w:r w:rsidRPr="009C68B5">
        <w:rPr>
          <w:rFonts w:ascii="Times New Roman" w:eastAsia="Calibri" w:hAnsi="Times New Roman" w:cs="Times New Roman"/>
        </w:rPr>
        <w:t xml:space="preserve">; Nr PEPPOL Zamawiającego – 6151808660. </w:t>
      </w:r>
    </w:p>
    <w:p w14:paraId="3C0BA2EF" w14:textId="77777777" w:rsidR="000F4482" w:rsidRPr="009C68B5"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9C68B5">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9C68B5"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9C68B5">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9423EC7" w:rsidR="000F4482" w:rsidRPr="009C68B5"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9C68B5">
        <w:rPr>
          <w:rFonts w:ascii="Times New Roman" w:eastAsia="Times New Roman" w:hAnsi="Times New Roman" w:cs="Times New Roman"/>
          <w:b/>
          <w:spacing w:val="-10"/>
        </w:rPr>
        <w:t>§ 5 Obowiązki Stron</w:t>
      </w:r>
    </w:p>
    <w:p w14:paraId="63DFB742" w14:textId="77777777" w:rsidR="000F4482" w:rsidRPr="009C68B5"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9C68B5">
        <w:rPr>
          <w:rFonts w:ascii="Times New Roman" w:eastAsia="Times New Roman" w:hAnsi="Times New Roman" w:cs="Times New Roman"/>
          <w:spacing w:val="-23"/>
        </w:rPr>
        <w:t>1.</w:t>
      </w:r>
      <w:r w:rsidRPr="009C68B5">
        <w:rPr>
          <w:rFonts w:ascii="Times New Roman" w:eastAsia="Times New Roman" w:hAnsi="Times New Roman" w:cs="Times New Roman"/>
        </w:rPr>
        <w:tab/>
      </w:r>
      <w:r w:rsidRPr="009C68B5">
        <w:rPr>
          <w:rFonts w:ascii="Times New Roman" w:eastAsia="Times New Roman" w:hAnsi="Times New Roman" w:cs="Times New Roman"/>
          <w:spacing w:val="-1"/>
        </w:rPr>
        <w:t>Zamawiający zobowiązany jest do:</w:t>
      </w:r>
    </w:p>
    <w:p w14:paraId="188655E4" w14:textId="77777777" w:rsidR="000F4482" w:rsidRPr="00EF6CFC"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wprowadzenia Wykonawcy na teren budowy na podstawie protokołu przekazania placu budowy,</w:t>
      </w:r>
    </w:p>
    <w:p w14:paraId="7499C96B" w14:textId="77777777" w:rsidR="000F4482" w:rsidRPr="00EF6CF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EF6CFC">
        <w:rPr>
          <w:rFonts w:ascii="Times New Roman" w:eastAsia="Times New Roman" w:hAnsi="Times New Roman" w:cs="Times New Roman"/>
          <w:spacing w:val="-1"/>
        </w:rPr>
        <w:lastRenderedPageBreak/>
        <w:t xml:space="preserve">przekazania terenu budowy w terminie 10 dni od dnia podpisania umowy, </w:t>
      </w:r>
    </w:p>
    <w:p w14:paraId="4AD0F38C" w14:textId="77777777" w:rsidR="000F4482" w:rsidRPr="00EF6CF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EF6CFC">
        <w:rPr>
          <w:rFonts w:ascii="Times New Roman" w:eastAsia="Times New Roman" w:hAnsi="Times New Roman" w:cs="Times New Roman"/>
          <w:spacing w:val="-1"/>
        </w:rPr>
        <w:t>zapewnienia nadzoru inwestorskiego,</w:t>
      </w:r>
    </w:p>
    <w:p w14:paraId="4D1C2E6E" w14:textId="77777777" w:rsidR="000F4482" w:rsidRPr="00EF6CFC"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EF6CFC">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EF6CFC"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EF6CFC">
        <w:rPr>
          <w:rFonts w:ascii="Times New Roman" w:eastAsia="Times New Roman" w:hAnsi="Times New Roman" w:cs="Times New Roman"/>
          <w:spacing w:val="-19"/>
        </w:rPr>
        <w:t>2.</w:t>
      </w:r>
      <w:r w:rsidRPr="00EF6CFC">
        <w:rPr>
          <w:rFonts w:ascii="Times New Roman" w:eastAsia="Times New Roman" w:hAnsi="Times New Roman" w:cs="Times New Roman"/>
        </w:rPr>
        <w:tab/>
      </w:r>
      <w:r w:rsidRPr="00EF6CFC">
        <w:rPr>
          <w:rFonts w:ascii="Times New Roman" w:eastAsia="Times New Roman" w:hAnsi="Times New Roman" w:cs="Times New Roman"/>
          <w:spacing w:val="-1"/>
        </w:rPr>
        <w:t>Wykonawca zobowiązany jest do:</w:t>
      </w:r>
    </w:p>
    <w:p w14:paraId="7BA9DC14" w14:textId="77777777" w:rsidR="000F4482" w:rsidRPr="004E172F"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wykonania przedmiotu umowy zgodnie z dokumentacją, o której mowa w § 1 ust. 2, </w:t>
      </w:r>
      <w:r w:rsidRPr="004E172F">
        <w:rPr>
          <w:rFonts w:ascii="Times New Roman" w:eastAsia="Times New Roman" w:hAnsi="Times New Roman" w:cs="Times New Roman"/>
        </w:rPr>
        <w:t>zasadami wiedzy technicznej i przepisami prawa,</w:t>
      </w:r>
    </w:p>
    <w:p w14:paraId="3E6CF0CA"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protokolarnego przejęcia terenu budowy,</w:t>
      </w:r>
    </w:p>
    <w:p w14:paraId="745E433B"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rPr>
        <w:t xml:space="preserve">zabezpieczenia terenu budowy na swój koszt, z zachowaniem najwyższej staranności </w:t>
      </w:r>
      <w:r w:rsidRPr="004E172F">
        <w:rPr>
          <w:rFonts w:ascii="Times New Roman" w:eastAsia="Times New Roman" w:hAnsi="Times New Roman" w:cs="Times New Roman"/>
          <w:spacing w:val="-2"/>
        </w:rPr>
        <w:t xml:space="preserve">i uwzględnieniem specyfiki przedmiotu umowy oraz jego przeznaczenia. Koszty robót </w:t>
      </w:r>
      <w:r w:rsidRPr="004E172F">
        <w:rPr>
          <w:rFonts w:ascii="Times New Roman" w:eastAsia="Times New Roman" w:hAnsi="Times New Roman" w:cs="Times New Roman"/>
        </w:rPr>
        <w:t>zabezpieczenia terenu budowy obciążają Wykonawcę,</w:t>
      </w:r>
    </w:p>
    <w:p w14:paraId="5F462412"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wykonania przedmiotu umowy z wyrobów dopuszczonych do obrotu i powszechnego </w:t>
      </w:r>
      <w:r w:rsidRPr="004E172F">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E172F">
        <w:rPr>
          <w:rFonts w:ascii="Times New Roman" w:eastAsia="Times New Roman" w:hAnsi="Times New Roman" w:cs="Times New Roman"/>
          <w:spacing w:val="-1"/>
        </w:rPr>
        <w:t xml:space="preserve">i szczegółowej specyfikacji technicznej wykonania i odbioru robót budowlanych. </w:t>
      </w:r>
      <w:r w:rsidRPr="004E172F">
        <w:rPr>
          <w:rFonts w:ascii="Times New Roman" w:eastAsia="Times New Roman" w:hAnsi="Times New Roman" w:cs="Times New Roman"/>
        </w:rPr>
        <w:t xml:space="preserve">Wykonawca przed użyciem wyrobów zobowiązany jest do przekazania </w:t>
      </w:r>
      <w:r w:rsidRPr="004E172F">
        <w:rPr>
          <w:rFonts w:ascii="Times New Roman" w:eastAsia="Times New Roman" w:hAnsi="Times New Roman" w:cs="Times New Roman"/>
          <w:spacing w:val="-1"/>
        </w:rPr>
        <w:t xml:space="preserve">Zamawiającemu (inspektorowi nadzoru) dokumentów potwierdzających spełnienie </w:t>
      </w:r>
      <w:r w:rsidRPr="004E172F">
        <w:rPr>
          <w:rFonts w:ascii="Times New Roman" w:eastAsia="Times New Roman" w:hAnsi="Times New Roman" w:cs="Times New Roman"/>
        </w:rPr>
        <w:t>wymogów określonych w zdaniu poprzednim i uzyskanie jego akceptacji na użycie danych wyrobów,</w:t>
      </w:r>
    </w:p>
    <w:p w14:paraId="20E2A746"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E172F">
        <w:rPr>
          <w:rFonts w:ascii="Times New Roman" w:eastAsia="Times New Roman" w:hAnsi="Times New Roman" w:cs="Times New Roman"/>
        </w:rPr>
        <w:t>terenu zaplecza budowy obciążają Wykonawcę,</w:t>
      </w:r>
    </w:p>
    <w:p w14:paraId="3237EF03"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spacing w:val="-1"/>
        </w:rPr>
        <w:t xml:space="preserve">przerwania robót na żądanie Zamawiającego oraz zabezpieczenia wykonanych robót </w:t>
      </w:r>
      <w:r w:rsidRPr="004E172F">
        <w:rPr>
          <w:rFonts w:ascii="Times New Roman" w:eastAsia="Times New Roman" w:hAnsi="Times New Roman" w:cs="Times New Roman"/>
        </w:rPr>
        <w:t>przed ich zniszczeniem,</w:t>
      </w:r>
    </w:p>
    <w:p w14:paraId="26D923FA"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172F">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341F7A56"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172F">
        <w:rPr>
          <w:rFonts w:ascii="Times New Roman" w:eastAsia="Times New Roman" w:hAnsi="Times New Roman" w:cs="Times New Roman"/>
        </w:rPr>
        <w:t>przekazania Zamawiającemu w dniu zgłoszenia do odbioru dokumentacji pozwalającej na ocenę prawidłowego wykonania robót zgłoszonych do odbioru oraz dokumentów</w:t>
      </w:r>
      <w:r w:rsidR="000765CD">
        <w:rPr>
          <w:rFonts w:ascii="Times New Roman" w:eastAsia="Times New Roman" w:hAnsi="Times New Roman" w:cs="Times New Roman"/>
        </w:rPr>
        <w:t xml:space="preserve"> </w:t>
      </w:r>
      <w:r w:rsidRPr="004E172F">
        <w:rPr>
          <w:rFonts w:ascii="Times New Roman" w:eastAsia="Times New Roman" w:hAnsi="Times New Roman" w:cs="Times New Roman"/>
        </w:rPr>
        <w:t>gwarancyjnych uzyskanych od producentów dotyczących gwarancji, o której mowa w § 9,</w:t>
      </w:r>
    </w:p>
    <w:p w14:paraId="5E4DAAD6"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172F">
        <w:rPr>
          <w:rFonts w:ascii="Times New Roman" w:eastAsia="Times New Roman" w:hAnsi="Times New Roman" w:cs="Times New Roman"/>
          <w:spacing w:val="-1"/>
        </w:rPr>
        <w:t xml:space="preserve">zgłoszenia przedmiotu umowy do odbioru końcowego, uczestniczenia w czynnościach </w:t>
      </w:r>
      <w:r w:rsidRPr="004E172F">
        <w:rPr>
          <w:rFonts w:ascii="Times New Roman" w:eastAsia="Times New Roman" w:hAnsi="Times New Roman" w:cs="Times New Roman"/>
        </w:rPr>
        <w:t>odbioru i zapewnienia usunięcia stwierdzonych wad,</w:t>
      </w:r>
    </w:p>
    <w:p w14:paraId="649FB645" w14:textId="77777777" w:rsidR="000F4482" w:rsidRPr="004E172F"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4E172F">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0765CD"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4E172F">
        <w:rPr>
          <w:rFonts w:ascii="Times New Roman" w:eastAsia="Times New Roman" w:hAnsi="Times New Roman" w:cs="Times New Roman"/>
        </w:rPr>
        <w:t xml:space="preserve">Wykonawca ponosi odpowiedzialność wobec Zamawiającego oraz osób trzecich </w:t>
      </w:r>
      <w:r w:rsidRPr="004E172F">
        <w:rPr>
          <w:rFonts w:ascii="Times New Roman" w:eastAsia="Times New Roman" w:hAnsi="Times New Roman" w:cs="Times New Roman"/>
          <w:spacing w:val="-1"/>
        </w:rPr>
        <w:t xml:space="preserve">za szkody powstałe w związku z wykonywaniem niniejszej umowy i zobowiązany będzie </w:t>
      </w:r>
      <w:r w:rsidRPr="004E172F">
        <w:rPr>
          <w:rFonts w:ascii="Times New Roman" w:eastAsia="Times New Roman" w:hAnsi="Times New Roman" w:cs="Times New Roman"/>
        </w:rPr>
        <w:t>do ich naprawienia w pełnej wysokości.</w:t>
      </w:r>
    </w:p>
    <w:p w14:paraId="1D6DD32E" w14:textId="77777777" w:rsidR="000F4482" w:rsidRPr="000765CD"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0765CD"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0765CD">
        <w:rPr>
          <w:rFonts w:ascii="Times New Roman" w:eastAsia="Times New Roman" w:hAnsi="Times New Roman" w:cs="Times New Roman"/>
          <w:b/>
          <w:spacing w:val="-2"/>
        </w:rPr>
        <w:t>§ 6 Podwykonawcy</w:t>
      </w:r>
    </w:p>
    <w:p w14:paraId="7B898F24" w14:textId="77777777" w:rsidR="000F4482" w:rsidRPr="000765CD"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0765CD">
        <w:rPr>
          <w:rFonts w:ascii="Times New Roman" w:eastAsia="Times New Roman" w:hAnsi="Times New Roman" w:cs="Times New Roman"/>
          <w:spacing w:val="-1"/>
        </w:rPr>
        <w:t>Przedmiot umowy Wykonawca wykona zgodnie z ofertą przetargową:</w:t>
      </w:r>
    </w:p>
    <w:p w14:paraId="67456517" w14:textId="77777777" w:rsidR="000F4482" w:rsidRPr="000765CD"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0765CD">
        <w:rPr>
          <w:rFonts w:ascii="Times New Roman" w:eastAsia="Times New Roman" w:hAnsi="Times New Roman" w:cs="Times New Roman"/>
          <w:spacing w:val="-3"/>
        </w:rPr>
        <w:t>osobiście,</w:t>
      </w:r>
    </w:p>
    <w:p w14:paraId="6C441DDC" w14:textId="77777777" w:rsidR="000F4482" w:rsidRPr="00EF6CF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0765CD">
        <w:rPr>
          <w:rFonts w:ascii="Times New Roman" w:eastAsia="Times New Roman" w:hAnsi="Times New Roman" w:cs="Times New Roman"/>
          <w:spacing w:val="-1"/>
        </w:rPr>
        <w:t>z udziałem podwykonawców, w następującym zakresie</w:t>
      </w:r>
      <w:r w:rsidRPr="00EF6CFC">
        <w:rPr>
          <w:rFonts w:ascii="Times New Roman" w:eastAsia="Times New Roman" w:hAnsi="Times New Roman" w:cs="Times New Roman"/>
          <w:spacing w:val="-1"/>
        </w:rPr>
        <w:t>:_________________________</w:t>
      </w:r>
      <w:r w:rsidRPr="00EF6CFC">
        <w:rPr>
          <w:rFonts w:ascii="Times New Roman" w:eastAsia="Times New Roman" w:hAnsi="Times New Roman" w:cs="Times New Roman"/>
        </w:rPr>
        <w:t xml:space="preserve"> </w:t>
      </w:r>
    </w:p>
    <w:p w14:paraId="0C3A8074" w14:textId="77777777" w:rsidR="000F4482" w:rsidRPr="00EF6C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EF6C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EF6C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EF6C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nie spełniają ona wymagań określonych w dokumentach zamówienia; </w:t>
      </w:r>
    </w:p>
    <w:p w14:paraId="24FCA7E9" w14:textId="77777777" w:rsidR="000F4482" w:rsidRPr="00EF6C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EF6CFC">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EF6C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EF6CFC">
        <w:rPr>
          <w:rFonts w:ascii="Times New Roman" w:eastAsia="Calibri" w:hAnsi="Times New Roman" w:cs="Times New Roman"/>
          <w:lang w:eastAsia="pl-PL"/>
        </w:rPr>
        <w:t>zawiera postanowienia niezgodne z art. 463 ustawy Pzp</w:t>
      </w:r>
    </w:p>
    <w:p w14:paraId="392568CB"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lastRenderedPageBreak/>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EF6C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0765CD"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EF6CFC">
        <w:rPr>
          <w:rFonts w:ascii="Times New Roman" w:eastAsia="Times New Roman" w:hAnsi="Times New Roman" w:cs="Times New Roman"/>
        </w:rPr>
        <w:t xml:space="preserve">Przepisy ust. 3-11 stosuje się odpowiednio do zmian tej </w:t>
      </w:r>
      <w:r w:rsidRPr="000765CD">
        <w:rPr>
          <w:rFonts w:ascii="Times New Roman" w:eastAsia="Times New Roman" w:hAnsi="Times New Roman" w:cs="Times New Roman"/>
        </w:rPr>
        <w:t xml:space="preserve">umowy o podwykonawstwo. </w:t>
      </w:r>
    </w:p>
    <w:p w14:paraId="06B51335" w14:textId="77777777" w:rsidR="000F4482" w:rsidRPr="000765C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0765C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0765CD">
        <w:rPr>
          <w:rFonts w:ascii="Times New Roman" w:eastAsia="Times New Roman" w:hAnsi="Times New Roman" w:cs="Times New Roman"/>
          <w:b/>
          <w:spacing w:val="-1"/>
        </w:rPr>
        <w:t>§ 7 Przedstawiciele Stron</w:t>
      </w:r>
    </w:p>
    <w:p w14:paraId="20396D5E" w14:textId="15806D79" w:rsidR="000F4482" w:rsidRPr="000765CD"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0765CD">
        <w:rPr>
          <w:rFonts w:ascii="Times New Roman" w:eastAsia="Times New Roman" w:hAnsi="Times New Roman" w:cs="Times New Roman"/>
        </w:rPr>
        <w:t>Zamawiający powołuje inspektora nadzoru, który działa w granicach umocowania określonego przepisami ustawy z dnia 7 lipca 1994</w:t>
      </w:r>
      <w:r w:rsidR="00EF6CFC" w:rsidRPr="000765CD">
        <w:rPr>
          <w:rFonts w:ascii="Times New Roman" w:eastAsia="Times New Roman" w:hAnsi="Times New Roman" w:cs="Times New Roman"/>
        </w:rPr>
        <w:t xml:space="preserve"> </w:t>
      </w:r>
      <w:r w:rsidRPr="000765CD">
        <w:rPr>
          <w:rFonts w:ascii="Times New Roman" w:eastAsia="Times New Roman" w:hAnsi="Times New Roman" w:cs="Times New Roman"/>
        </w:rPr>
        <w:t>r</w:t>
      </w:r>
      <w:r w:rsidR="00EF6CFC" w:rsidRPr="000765CD">
        <w:rPr>
          <w:rFonts w:ascii="Times New Roman" w:eastAsia="Times New Roman" w:hAnsi="Times New Roman" w:cs="Times New Roman"/>
        </w:rPr>
        <w:t>.</w:t>
      </w:r>
      <w:r w:rsidRPr="000765CD">
        <w:rPr>
          <w:rFonts w:ascii="Times New Roman" w:eastAsia="Times New Roman" w:hAnsi="Times New Roman" w:cs="Times New Roman"/>
        </w:rPr>
        <w:t xml:space="preserve">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0765CD"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0765CD">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786FAA4E" w14:textId="77777777" w:rsidR="000F4482" w:rsidRPr="00EF6C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0765CD">
        <w:rPr>
          <w:rFonts w:ascii="Times New Roman" w:eastAsia="Times New Roman" w:hAnsi="Times New Roman" w:cs="Times New Roman"/>
        </w:rPr>
        <w:t xml:space="preserve">Zamawiający może odmówić zapłaty wynagrodzenia za wykonane roboty </w:t>
      </w:r>
      <w:r w:rsidRPr="00EF6CFC">
        <w:rPr>
          <w:rFonts w:ascii="Times New Roman" w:eastAsia="Times New Roman" w:hAnsi="Times New Roman" w:cs="Times New Roman"/>
        </w:rPr>
        <w:t xml:space="preserve">zamienne. </w:t>
      </w:r>
      <w:r w:rsidRPr="00EF6CFC">
        <w:rPr>
          <w:rFonts w:ascii="Times New Roman" w:eastAsia="Times New Roman" w:hAnsi="Times New Roman" w:cs="Times New Roman"/>
          <w:spacing w:val="-1"/>
        </w:rPr>
        <w:t xml:space="preserve">Wykonawca poniesie wszystkie konsekwencje finansowe i prawne wykonania tych robót </w:t>
      </w:r>
      <w:r w:rsidRPr="00EF6CFC">
        <w:rPr>
          <w:rFonts w:ascii="Times New Roman" w:eastAsia="Times New Roman" w:hAnsi="Times New Roman" w:cs="Times New Roman"/>
        </w:rPr>
        <w:t>bez zgody Zamawiającego.</w:t>
      </w:r>
    </w:p>
    <w:p w14:paraId="6EE56234" w14:textId="7AF476E5" w:rsidR="000F4482" w:rsidRPr="00EF6CFC" w:rsidRDefault="00EF6CFC" w:rsidP="000F4482">
      <w:pPr>
        <w:widowControl w:val="0"/>
        <w:numPr>
          <w:ilvl w:val="0"/>
          <w:numId w:val="7"/>
        </w:numPr>
        <w:shd w:val="clear" w:color="auto" w:fill="FFFFFF"/>
        <w:tabs>
          <w:tab w:val="left" w:pos="426"/>
          <w:tab w:val="left" w:pos="4662"/>
        </w:tabs>
        <w:autoSpaceDE w:val="0"/>
        <w:autoSpaceDN w:val="0"/>
        <w:adjustRightInd w:val="0"/>
        <w:spacing w:after="0" w:line="240" w:lineRule="auto"/>
        <w:rPr>
          <w:rFonts w:ascii="Times New Roman" w:eastAsia="Times New Roman" w:hAnsi="Times New Roman" w:cs="Times New Roman"/>
          <w:spacing w:val="-16"/>
        </w:rPr>
      </w:pPr>
      <w:r>
        <w:rPr>
          <w:rFonts w:ascii="Times New Roman" w:eastAsia="Times New Roman" w:hAnsi="Times New Roman" w:cs="Times New Roman"/>
        </w:rPr>
        <w:t xml:space="preserve"> </w:t>
      </w:r>
      <w:r w:rsidR="000F4482" w:rsidRPr="00EF6CFC">
        <w:rPr>
          <w:rFonts w:ascii="Times New Roman" w:eastAsia="Times New Roman" w:hAnsi="Times New Roman" w:cs="Times New Roman"/>
        </w:rPr>
        <w:t>Wykonawca ma obowiązek uczestniczenia w naradach koordynacyjnych.</w:t>
      </w:r>
    </w:p>
    <w:p w14:paraId="70F54612" w14:textId="77777777" w:rsidR="000F4482" w:rsidRPr="00EF6CFC"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F6CFC">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EF6C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F6CFC">
        <w:rPr>
          <w:rFonts w:ascii="Times New Roman" w:eastAsia="Times New Roman" w:hAnsi="Times New Roman" w:cs="Times New Roman"/>
          <w:spacing w:val="-1"/>
        </w:rPr>
        <w:t xml:space="preserve">Wykonawca jest zobowiązany do zapewnienia Zamawiającemu oraz wszystkim osobom </w:t>
      </w:r>
      <w:r w:rsidRPr="00EF6CFC">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EF6C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F6CFC">
        <w:rPr>
          <w:rFonts w:ascii="Times New Roman" w:eastAsia="Times New Roman" w:hAnsi="Times New Roman" w:cs="Times New Roman"/>
        </w:rPr>
        <w:t>Przedstawicielem Wykonawcy na budowie będzie kierownik budowy, zatrudniony przez Wykonawcę oraz zobowiązany do codziennej obecności na terenie budowy.</w:t>
      </w:r>
    </w:p>
    <w:p w14:paraId="4D9A8AE2" w14:textId="77777777" w:rsidR="000F4482" w:rsidRPr="00EF6CFC"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EF6CFC">
        <w:rPr>
          <w:rFonts w:ascii="Times New Roman" w:eastAsia="Times New Roman" w:hAnsi="Times New Roman" w:cs="Times New Roman"/>
          <w:b/>
          <w:bCs/>
          <w:spacing w:val="-1"/>
        </w:rPr>
        <w:t>§ 8 Zabezpieczenie należytego wykonania umowy</w:t>
      </w:r>
    </w:p>
    <w:p w14:paraId="3CCEEE9F" w14:textId="77777777" w:rsidR="000F4482" w:rsidRPr="00EF6CFC" w:rsidRDefault="000F4482" w:rsidP="00063173">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EF6CFC">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EF6CF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EF6CFC">
        <w:rPr>
          <w:rFonts w:ascii="Times New Roman" w:eastAsia="Times New Roman" w:hAnsi="Times New Roman" w:cs="Times New Roman"/>
        </w:rPr>
        <w:t xml:space="preserve">Część zabezpieczenia (70%), zostanie zwrócona w ciągu 30 dni/wygaśnie nie wcześniej </w:t>
      </w:r>
      <w:r w:rsidRPr="00EF6CFC">
        <w:rPr>
          <w:rFonts w:ascii="Times New Roman" w:eastAsia="Times New Roman" w:hAnsi="Times New Roman" w:cs="Times New Roman"/>
          <w:spacing w:val="-1"/>
        </w:rPr>
        <w:t>niż w 30-stym dniu od dnia wykonania zamówienia i uznania przez Zamawiającego</w:t>
      </w:r>
      <w:r w:rsidRPr="00EF6CFC">
        <w:rPr>
          <w:rFonts w:ascii="Times New Roman" w:eastAsia="Times New Roman" w:hAnsi="Times New Roman" w:cs="Times New Roman"/>
          <w:b/>
          <w:spacing w:val="-1"/>
        </w:rPr>
        <w:t>,</w:t>
      </w:r>
      <w:r w:rsidRPr="00EF6CFC">
        <w:rPr>
          <w:rFonts w:ascii="Times New Roman" w:eastAsia="Times New Roman" w:hAnsi="Times New Roman" w:cs="Times New Roman"/>
          <w:spacing w:val="-1"/>
        </w:rPr>
        <w:t xml:space="preserve"> </w:t>
      </w:r>
      <w:r w:rsidRPr="00EF6CFC">
        <w:rPr>
          <w:rFonts w:ascii="Times New Roman" w:eastAsia="Times New Roman" w:hAnsi="Times New Roman" w:cs="Times New Roman"/>
          <w:bCs/>
          <w:spacing w:val="-1"/>
        </w:rPr>
        <w:t>ż</w:t>
      </w:r>
      <w:r w:rsidRPr="00EF6CFC">
        <w:rPr>
          <w:rFonts w:ascii="Times New Roman" w:eastAsia="Times New Roman" w:hAnsi="Times New Roman" w:cs="Times New Roman"/>
          <w:spacing w:val="-1"/>
        </w:rPr>
        <w:t xml:space="preserve">e przedmiot umowy został wykonany zgodnie z zasadami sztuki budowlanej i prawidłowo </w:t>
      </w:r>
      <w:r w:rsidRPr="00EF6CFC">
        <w:rPr>
          <w:rFonts w:ascii="Times New Roman" w:eastAsia="Times New Roman" w:hAnsi="Times New Roman" w:cs="Times New Roman"/>
        </w:rPr>
        <w:t>ukończony.</w:t>
      </w:r>
    </w:p>
    <w:p w14:paraId="2553FB4A" w14:textId="653FAB74" w:rsidR="00063173" w:rsidRPr="000765CD" w:rsidRDefault="000F4482" w:rsidP="000765CD">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EF6CFC">
        <w:rPr>
          <w:rFonts w:ascii="Times New Roman" w:eastAsia="Times New Roman" w:hAnsi="Times New Roman" w:cs="Times New Roman"/>
          <w:spacing w:val="-2"/>
        </w:rPr>
        <w:t xml:space="preserve">Pozostała część zabezpieczenia zostanie zwrócona nie później niż w 15 dniu/wygaśnie nie </w:t>
      </w:r>
      <w:r w:rsidRPr="00EF6CFC">
        <w:rPr>
          <w:rFonts w:ascii="Times New Roman" w:eastAsia="Times New Roman" w:hAnsi="Times New Roman" w:cs="Times New Roman"/>
        </w:rPr>
        <w:t xml:space="preserve">wcześniej niż w 15-stym dniu po upływie okresu rękojmi </w:t>
      </w:r>
      <w:r w:rsidR="0082224B" w:rsidRPr="00EF6CFC">
        <w:rPr>
          <w:rFonts w:ascii="Times New Roman" w:eastAsia="Times New Roman" w:hAnsi="Times New Roman" w:cs="Times New Roman"/>
        </w:rPr>
        <w:t xml:space="preserve">i gwarancji </w:t>
      </w:r>
      <w:r w:rsidRPr="00EF6CFC">
        <w:rPr>
          <w:rFonts w:ascii="Times New Roman" w:eastAsia="Times New Roman" w:hAnsi="Times New Roman" w:cs="Times New Roman"/>
        </w:rPr>
        <w:t>za wady.</w:t>
      </w:r>
    </w:p>
    <w:p w14:paraId="0F6FEACB" w14:textId="311F9CCB" w:rsidR="00063173" w:rsidRPr="00063173" w:rsidRDefault="000F4482" w:rsidP="00063173">
      <w:pPr>
        <w:shd w:val="clear" w:color="auto" w:fill="FFFFFF"/>
        <w:tabs>
          <w:tab w:val="left" w:pos="4662"/>
        </w:tabs>
        <w:spacing w:before="216" w:after="0" w:line="240" w:lineRule="auto"/>
        <w:ind w:right="14"/>
        <w:jc w:val="center"/>
        <w:rPr>
          <w:rFonts w:ascii="Times New Roman" w:eastAsia="Times New Roman" w:hAnsi="Times New Roman" w:cs="Times New Roman"/>
          <w:b/>
          <w:spacing w:val="-1"/>
        </w:rPr>
      </w:pPr>
      <w:r w:rsidRPr="00EF6CFC">
        <w:rPr>
          <w:rFonts w:ascii="Times New Roman" w:eastAsia="Times New Roman" w:hAnsi="Times New Roman" w:cs="Times New Roman"/>
          <w:b/>
          <w:spacing w:val="-1"/>
        </w:rPr>
        <w:t>§ 9 Rękojmia za wady i gwarancja</w:t>
      </w:r>
    </w:p>
    <w:p w14:paraId="76C6B936" w14:textId="73C0EAF2" w:rsidR="00373A0C" w:rsidRPr="00EF6CFC" w:rsidRDefault="00373A0C">
      <w:pPr>
        <w:pStyle w:val="Default"/>
        <w:numPr>
          <w:ilvl w:val="0"/>
          <w:numId w:val="38"/>
        </w:numPr>
        <w:ind w:left="284" w:hanging="284"/>
        <w:jc w:val="both"/>
        <w:rPr>
          <w:color w:val="auto"/>
          <w:sz w:val="22"/>
          <w:szCs w:val="22"/>
        </w:rPr>
      </w:pPr>
      <w:bookmarkStart w:id="9" w:name="_Hlk78184546"/>
      <w:r w:rsidRPr="00EF6CFC">
        <w:rPr>
          <w:color w:val="auto"/>
          <w:sz w:val="22"/>
          <w:szCs w:val="22"/>
        </w:rPr>
        <w:t xml:space="preserve">Niezależnie od udzielonej gwarancji, Zamawiającemu przysługują uprawnienia z tytułu rękojmi za wady fizyczne i prawne robót budowlanych wykonanych w ramach przedmiotu niniejszej umowy </w:t>
      </w:r>
      <w:r w:rsidRPr="00EF6CFC">
        <w:rPr>
          <w:color w:val="auto"/>
          <w:sz w:val="22"/>
          <w:szCs w:val="22"/>
        </w:rPr>
        <w:lastRenderedPageBreak/>
        <w:t>oraz zastosowanych materiałach i urządzeniach. Przez wady fizyczne należy rozumieć wady, braki lub wszelkie usterki, w tym zmniejszające funkcjonalność lub użyteczność wykonanych w ramach przedmiotu niniejszej umowy robót budowlanych oraz zastosowanych przy realizacji zamówienia materiałów i urządzeń, zwane dalej wadami. Okres rękojmi jest równy okresowi gwarancji jakości i</w:t>
      </w:r>
      <w:r w:rsidR="00EF6CFC">
        <w:rPr>
          <w:color w:val="auto"/>
          <w:sz w:val="22"/>
          <w:szCs w:val="22"/>
        </w:rPr>
        <w:t> </w:t>
      </w:r>
      <w:r w:rsidRPr="00EF6CFC">
        <w:rPr>
          <w:color w:val="auto"/>
          <w:sz w:val="22"/>
          <w:szCs w:val="22"/>
        </w:rPr>
        <w:t xml:space="preserve">wynosi </w:t>
      </w:r>
      <w:r w:rsidR="000765CD">
        <w:rPr>
          <w:b/>
          <w:bCs/>
          <w:color w:val="auto"/>
          <w:sz w:val="22"/>
          <w:szCs w:val="22"/>
        </w:rPr>
        <w:t>………</w:t>
      </w:r>
      <w:r w:rsidRPr="00EF6CFC">
        <w:rPr>
          <w:b/>
          <w:bCs/>
          <w:color w:val="auto"/>
          <w:sz w:val="22"/>
          <w:szCs w:val="22"/>
        </w:rPr>
        <w:t xml:space="preserve"> miesięcy </w:t>
      </w:r>
      <w:r w:rsidRPr="00EF6CFC">
        <w:rPr>
          <w:color w:val="auto"/>
          <w:sz w:val="22"/>
          <w:szCs w:val="22"/>
        </w:rPr>
        <w:t xml:space="preserve">na wykonane roboty budowlane oraz zastosowane przy realizacji zamówienia materiały i urządzenia. </w:t>
      </w:r>
    </w:p>
    <w:p w14:paraId="0F6B95FF"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W okresie rękojmi za wady, Zamawiający zawiadomi Wykonawcę o wadach wykonanych w ramach przedmiotu niniejszej umowy robót budowlanych oraz zastosowanych przy realizacji zamówienia materiałów i urządzeń w terminie do 3 dni, licząc od dnia wykrycia wady, w formie pisemnej za pośrednictwem poczty elektronicznej na adres Wykonawcy</w:t>
      </w:r>
      <w:r w:rsidR="00E358D7" w:rsidRPr="00EF6CFC">
        <w:rPr>
          <w:rFonts w:ascii="Times New Roman" w:hAnsi="Times New Roman" w:cs="Times New Roman"/>
        </w:rPr>
        <w:t>.</w:t>
      </w:r>
    </w:p>
    <w:p w14:paraId="38316915" w14:textId="22F69AE8"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Wykonawca zobligowany jest na własny koszt do usunięcia wad ujawnionych w wykonanych w</w:t>
      </w:r>
      <w:r w:rsidR="00EF6CFC">
        <w:rPr>
          <w:rFonts w:ascii="Times New Roman" w:hAnsi="Times New Roman" w:cs="Times New Roman"/>
        </w:rPr>
        <w:t> </w:t>
      </w:r>
      <w:r w:rsidRPr="00EF6CFC">
        <w:rPr>
          <w:rFonts w:ascii="Times New Roman" w:hAnsi="Times New Roman" w:cs="Times New Roman"/>
        </w:rPr>
        <w:t xml:space="preserve">ramach przedmiotu niniejszej umowy robotach budowlanych oraz zastosowanych przy realizacji zamówienia materiałach i urządzeniach. Wykonawca przystąpi do usuwania wad w terminie do 7 dni roboczych, licząc od dnia otrzymania zawiadomienia, o którym mowa w ust. 2 niniejszego paragrafu. Usunięcie wad nastąpi w terminie wyznaczonym przez Zamawiającego, jednak nie dłuższym niż 7 dni. </w:t>
      </w:r>
    </w:p>
    <w:p w14:paraId="77086528"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Wszystkie wady ujawnione w okresie rękojmi Wykonawca usuwać będzie na własny koszt. Dotyczy to zarówno czynności/robót/prac jak też wszelkich materiałów, części, urządzeń, sprzętu, przeglądów podjętych i zastosowanych w związku z usuwaniem wady. Wykonawca zgłosi Zamawiającemu na piśmie usunięcie wad ujawnionych w wykonanych w ramach przedmiotu niniejszej umowy robotach budowlanych oraz zastosowanych przy realizacji zamówienia materiałach i urządzeniach. Po przeprowadzeniu czynności kontrolnych sporządzony zostanie pisemny protokół, który zawierał będzie wszystkie ustalenia z przeprowadzonej kontroli. </w:t>
      </w:r>
    </w:p>
    <w:p w14:paraId="1479FD02"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W przypadku nieusunięcia wady ujawnionej w wykonanych w ramach przedmiotu niniejszej umowy robotach budowlanych oraz zastosowanych przy realizacji zamówienia materiałach i urządzeniach przez Wykonawcę w terminie wskazanym w ust. 3 niniejszego paragrafu, Zamawiający ma prawo zlecić usunięcie wady innemu podmiotowi, a kosztami tych prac obciążyć Wykonawcę (wykonanie zastępcze), na co Wykonawca wyraża zgodę. </w:t>
      </w:r>
    </w:p>
    <w:p w14:paraId="7586428C"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Wybór przysługujących uprawnień z tytułu rękojmi lub gwarancji jakości, należy do wyłącznej kompetencji Zamawiającego. </w:t>
      </w:r>
    </w:p>
    <w:p w14:paraId="7A47B404" w14:textId="77777777" w:rsidR="00D75678"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Zamawiający ma prawo dochodzić roszczeń z tytułu rękojmi lub gwarancji jakości po upływie okresu rękojmi lub gwarancji jakości, jeżeli zostały one zgłoszone w tym okresie. </w:t>
      </w:r>
    </w:p>
    <w:p w14:paraId="41E62F46" w14:textId="376A0B7E" w:rsidR="00373A0C" w:rsidRPr="00EF6CFC" w:rsidRDefault="00373A0C">
      <w:pPr>
        <w:pStyle w:val="Akapitzlist"/>
        <w:numPr>
          <w:ilvl w:val="0"/>
          <w:numId w:val="38"/>
        </w:numPr>
        <w:autoSpaceDE w:val="0"/>
        <w:autoSpaceDN w:val="0"/>
        <w:adjustRightInd w:val="0"/>
        <w:spacing w:after="64" w:line="240" w:lineRule="auto"/>
        <w:ind w:left="284" w:hanging="284"/>
        <w:jc w:val="both"/>
        <w:rPr>
          <w:rFonts w:ascii="Times New Roman" w:hAnsi="Times New Roman" w:cs="Times New Roman"/>
        </w:rPr>
      </w:pPr>
      <w:r w:rsidRPr="00EF6CFC">
        <w:rPr>
          <w:rFonts w:ascii="Times New Roman" w:hAnsi="Times New Roman" w:cs="Times New Roman"/>
        </w:rPr>
        <w:t xml:space="preserve">Udzielona rękojmia na przedmiot niniejszej umowy dotyczy także części przedmiotu niniejszej umowy wykonanej przez podwykonawców. </w:t>
      </w:r>
    </w:p>
    <w:bookmarkEnd w:id="9"/>
    <w:p w14:paraId="5C5D1A92" w14:textId="77777777" w:rsidR="000F4482" w:rsidRPr="00EF6CFC"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EF6CFC">
        <w:rPr>
          <w:rFonts w:ascii="Times New Roman" w:eastAsia="Times New Roman" w:hAnsi="Times New Roman" w:cs="Times New Roman"/>
          <w:b/>
          <w:spacing w:val="-2"/>
        </w:rPr>
        <w:t>§ 10 Kary umowne</w:t>
      </w:r>
    </w:p>
    <w:p w14:paraId="7AD12DEC" w14:textId="77777777" w:rsidR="000F4482" w:rsidRPr="00EF6CFC"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EF6CFC">
        <w:rPr>
          <w:rFonts w:ascii="Times New Roman" w:eastAsia="Times New Roman" w:hAnsi="Times New Roman" w:cs="Times New Roman"/>
          <w:spacing w:val="-1"/>
        </w:rPr>
        <w:t>Wykonawca zapłaci Zamawiającemu kary umowne:</w:t>
      </w:r>
    </w:p>
    <w:p w14:paraId="45DBC399" w14:textId="00EFC67E" w:rsidR="000F4482" w:rsidRPr="00BC1796" w:rsidRDefault="000F4482">
      <w:pPr>
        <w:pStyle w:val="Akapitzlist"/>
        <w:numPr>
          <w:ilvl w:val="0"/>
          <w:numId w:val="21"/>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BC1796">
        <w:rPr>
          <w:rFonts w:ascii="Times New Roman" w:eastAsia="Times New Roman" w:hAnsi="Times New Roman" w:cs="Times New Roman"/>
          <w:spacing w:val="-1"/>
        </w:rPr>
        <w:t>za opóźnienie w wykonaniu przedmiotu umowy - w wysokości 0,1</w:t>
      </w:r>
      <w:r w:rsidRPr="00BC1796">
        <w:rPr>
          <w:rFonts w:ascii="Times New Roman" w:eastAsia="Times New Roman" w:hAnsi="Times New Roman" w:cs="Times New Roman"/>
          <w:iCs/>
          <w:spacing w:val="-1"/>
        </w:rPr>
        <w:t>%</w:t>
      </w:r>
      <w:r w:rsidRPr="00BC1796">
        <w:rPr>
          <w:rFonts w:ascii="Times New Roman" w:eastAsia="Times New Roman" w:hAnsi="Times New Roman" w:cs="Times New Roman"/>
          <w:i/>
          <w:spacing w:val="-1"/>
        </w:rPr>
        <w:t xml:space="preserve"> </w:t>
      </w:r>
      <w:r w:rsidRPr="00BC1796">
        <w:rPr>
          <w:rFonts w:ascii="Times New Roman" w:eastAsia="Times New Roman" w:hAnsi="Times New Roman" w:cs="Times New Roman"/>
          <w:spacing w:val="-1"/>
        </w:rPr>
        <w:t xml:space="preserve">wynagrodzenia brutto </w:t>
      </w:r>
      <w:r w:rsidRPr="00BC1796">
        <w:rPr>
          <w:rFonts w:ascii="Times New Roman" w:eastAsia="Times New Roman" w:hAnsi="Times New Roman" w:cs="Times New Roman"/>
        </w:rPr>
        <w:t>określonego w § 4 ust.</w:t>
      </w:r>
      <w:r w:rsidR="00BC1796" w:rsidRPr="00BC1796">
        <w:rPr>
          <w:rFonts w:ascii="Times New Roman" w:eastAsia="Times New Roman" w:hAnsi="Times New Roman" w:cs="Times New Roman"/>
        </w:rPr>
        <w:t xml:space="preserve"> </w:t>
      </w:r>
      <w:r w:rsidRPr="00BC1796">
        <w:rPr>
          <w:rFonts w:ascii="Times New Roman" w:eastAsia="Times New Roman" w:hAnsi="Times New Roman" w:cs="Times New Roman"/>
        </w:rPr>
        <w:t>1 za każdy rozpoczęty dzień opóźnienia,</w:t>
      </w:r>
    </w:p>
    <w:p w14:paraId="1AEBB101" w14:textId="77777777" w:rsidR="000F4482" w:rsidRPr="00BC1796" w:rsidRDefault="000F4482">
      <w:pPr>
        <w:pStyle w:val="Akapitzlist"/>
        <w:numPr>
          <w:ilvl w:val="0"/>
          <w:numId w:val="21"/>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BC1796">
        <w:rPr>
          <w:rFonts w:ascii="Times New Roman" w:eastAsia="Times New Roman" w:hAnsi="Times New Roman" w:cs="Times New Roman"/>
        </w:rPr>
        <w:t xml:space="preserve">za opóźnienie w usunięciu wad </w:t>
      </w:r>
      <w:r w:rsidRPr="00BC1796">
        <w:rPr>
          <w:rFonts w:ascii="Times New Roman" w:eastAsia="Times New Roman" w:hAnsi="Times New Roman" w:cs="Times New Roman"/>
          <w:spacing w:val="-1"/>
        </w:rPr>
        <w:t>stwierdzonych w okresie</w:t>
      </w:r>
      <w:r w:rsidRPr="00BC1796">
        <w:rPr>
          <w:rFonts w:ascii="Times New Roman" w:eastAsia="Times New Roman" w:hAnsi="Times New Roman" w:cs="Times New Roman"/>
        </w:rPr>
        <w:t xml:space="preserve"> gwarancji lub rękojmi  w wysokości 0,1% wynagrodzenia umownego brutto określonego w § 4 ust. 1 za każdy dzień opóźnienia  liczonego od dnia wyznaczonego na usunięcie wad, </w:t>
      </w:r>
    </w:p>
    <w:p w14:paraId="5EF246D5" w14:textId="1C9B605A" w:rsidR="000F4482" w:rsidRPr="00BC1796" w:rsidRDefault="000F4482">
      <w:pPr>
        <w:pStyle w:val="Akapitzlist"/>
        <w:numPr>
          <w:ilvl w:val="0"/>
          <w:numId w:val="21"/>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BC1796">
        <w:rPr>
          <w:rFonts w:ascii="Times New Roman" w:eastAsia="Times New Roman" w:hAnsi="Times New Roman" w:cs="Times New Roman"/>
        </w:rPr>
        <w:t>w przypadku odstąpienia od umowy przez Zamawiającego z przyczyn, za które ponosi odpowiedzialność Wykonawca</w:t>
      </w:r>
      <w:r w:rsidRPr="00BC1796">
        <w:rPr>
          <w:rFonts w:ascii="Times New Roman" w:eastAsia="Times New Roman" w:hAnsi="Times New Roman" w:cs="Times New Roman"/>
          <w:b/>
        </w:rPr>
        <w:t xml:space="preserve"> </w:t>
      </w:r>
      <w:r w:rsidRPr="00BC1796">
        <w:rPr>
          <w:rFonts w:ascii="Times New Roman" w:eastAsia="Times New Roman" w:hAnsi="Times New Roman" w:cs="Times New Roman"/>
          <w:spacing w:val="-1"/>
        </w:rPr>
        <w:t xml:space="preserve">- w wysokości 40% wynagrodzenia brutto </w:t>
      </w:r>
      <w:r w:rsidRPr="00BC1796">
        <w:rPr>
          <w:rFonts w:ascii="Times New Roman" w:eastAsia="Times New Roman" w:hAnsi="Times New Roman" w:cs="Times New Roman"/>
        </w:rPr>
        <w:t>określonego w § 4 ust. 1</w:t>
      </w:r>
      <w:r w:rsidR="00BC1796" w:rsidRPr="00BC1796">
        <w:rPr>
          <w:rFonts w:ascii="Times New Roman" w:eastAsia="Times New Roman" w:hAnsi="Times New Roman" w:cs="Times New Roman"/>
        </w:rPr>
        <w:t>,</w:t>
      </w:r>
    </w:p>
    <w:p w14:paraId="0F94408F" w14:textId="0FCC1EA3"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24C000B3"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BC1796">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BC1796">
        <w:rPr>
          <w:rFonts w:ascii="Times New Roman" w:eastAsia="Times New Roman" w:hAnsi="Times New Roman" w:cs="Times New Roman"/>
        </w:rPr>
        <w:lastRenderedPageBreak/>
        <w:t>z tytułu braku zapłaty wynagrodzenia należnego podwykonawcom lub dalszym podwykonawcom – w wysokości 2 000,00 zł za każdy taki przypadek,</w:t>
      </w:r>
    </w:p>
    <w:p w14:paraId="7E5CC4EF" w14:textId="353A12A4" w:rsidR="000F4482" w:rsidRPr="00BC1796" w:rsidRDefault="000F4482">
      <w:pPr>
        <w:pStyle w:val="Akapitzlist"/>
        <w:numPr>
          <w:ilvl w:val="0"/>
          <w:numId w:val="21"/>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BC1796">
        <w:rPr>
          <w:rFonts w:ascii="Times New Roman" w:eastAsia="Times New Roman" w:hAnsi="Times New Roman" w:cs="Times New Roman"/>
        </w:rPr>
        <w:t xml:space="preserve">z tytułu nieterminowej zapłaty wynagrodzenia należnego podwykonawcom lub dalszym podwykonawcom w wysokości </w:t>
      </w:r>
      <w:r w:rsidR="00E358D7" w:rsidRPr="00BC1796">
        <w:rPr>
          <w:rFonts w:ascii="Times New Roman" w:eastAsia="Times New Roman" w:hAnsi="Times New Roman" w:cs="Times New Roman"/>
        </w:rPr>
        <w:t>5</w:t>
      </w:r>
      <w:r w:rsidRPr="00BC1796">
        <w:rPr>
          <w:rFonts w:ascii="Times New Roman" w:eastAsia="Times New Roman" w:hAnsi="Times New Roman" w:cs="Times New Roman"/>
        </w:rPr>
        <w:t xml:space="preserve">00,00 zł brutto za każdy dzień opóźnienia, licząc od dnia następnego po upływie terminu określonego w umowie o podwykonawstwo. </w:t>
      </w:r>
    </w:p>
    <w:p w14:paraId="47FBF7FD" w14:textId="77777777" w:rsidR="000F4482" w:rsidRPr="00BC1796"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BC1796">
        <w:rPr>
          <w:rFonts w:ascii="Times New Roman" w:eastAsia="Times New Roman" w:hAnsi="Times New Roman" w:cs="Times New Roman"/>
        </w:rPr>
        <w:t>Zamawiający zapłaci Wykonawcy kary umowne:</w:t>
      </w:r>
    </w:p>
    <w:p w14:paraId="286585CB" w14:textId="15DA17B9" w:rsidR="000F4482" w:rsidRPr="00BC1796" w:rsidRDefault="000F4482">
      <w:pPr>
        <w:pStyle w:val="Akapitzlist"/>
        <w:numPr>
          <w:ilvl w:val="0"/>
          <w:numId w:val="20"/>
        </w:numPr>
        <w:spacing w:after="0" w:line="240" w:lineRule="auto"/>
        <w:jc w:val="both"/>
        <w:rPr>
          <w:rFonts w:ascii="Times New Roman" w:eastAsia="Times New Roman" w:hAnsi="Times New Roman" w:cs="Times New Roman"/>
          <w:spacing w:val="-21"/>
        </w:rPr>
      </w:pPr>
      <w:r w:rsidRPr="00BC1796">
        <w:rPr>
          <w:rFonts w:ascii="Times New Roman" w:eastAsia="Times New Roman" w:hAnsi="Times New Roman" w:cs="Times New Roman"/>
        </w:rPr>
        <w:t>za opóźnienie w przekazaniu placu budowy – w wysokości 0,1</w:t>
      </w:r>
      <w:r w:rsidRPr="00BC1796">
        <w:rPr>
          <w:rFonts w:ascii="Times New Roman" w:eastAsia="Times New Roman" w:hAnsi="Times New Roman" w:cs="Times New Roman"/>
          <w:iCs/>
        </w:rPr>
        <w:t>%</w:t>
      </w:r>
      <w:r w:rsidRPr="00BC1796">
        <w:rPr>
          <w:rFonts w:ascii="Times New Roman" w:eastAsia="Times New Roman" w:hAnsi="Times New Roman" w:cs="Times New Roman"/>
          <w:i/>
        </w:rPr>
        <w:t xml:space="preserve"> </w:t>
      </w:r>
      <w:r w:rsidRPr="00BC1796">
        <w:rPr>
          <w:rFonts w:ascii="Times New Roman" w:eastAsia="Times New Roman" w:hAnsi="Times New Roman" w:cs="Times New Roman"/>
        </w:rPr>
        <w:t>wynagrodzenia brutto</w:t>
      </w:r>
      <w:r w:rsidR="000765CD">
        <w:rPr>
          <w:rFonts w:ascii="Times New Roman" w:eastAsia="Times New Roman" w:hAnsi="Times New Roman" w:cs="Times New Roman"/>
        </w:rPr>
        <w:t xml:space="preserve"> </w:t>
      </w:r>
      <w:r w:rsidRPr="00BC1796">
        <w:rPr>
          <w:rFonts w:ascii="Times New Roman" w:eastAsia="Times New Roman" w:hAnsi="Times New Roman" w:cs="Times New Roman"/>
        </w:rPr>
        <w:t>określonego w § 4 ust.1 za każdy rozpoczęty dzień opóźnienia,</w:t>
      </w:r>
    </w:p>
    <w:p w14:paraId="59CA9144" w14:textId="5B3194E9" w:rsidR="000F4482" w:rsidRPr="000765CD" w:rsidRDefault="000F4482">
      <w:pPr>
        <w:pStyle w:val="Akapitzlist"/>
        <w:numPr>
          <w:ilvl w:val="0"/>
          <w:numId w:val="20"/>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BC1796">
        <w:rPr>
          <w:rFonts w:ascii="Times New Roman" w:eastAsia="Times New Roman" w:hAnsi="Times New Roman" w:cs="Times New Roman"/>
        </w:rPr>
        <w:t xml:space="preserve">w przypadku odstąpienia od umowy przez Wykonawcę z przyczyn, za które </w:t>
      </w:r>
      <w:r w:rsidRPr="00BC1796">
        <w:rPr>
          <w:rFonts w:ascii="Times New Roman" w:eastAsia="Times New Roman" w:hAnsi="Times New Roman" w:cs="Times New Roman"/>
          <w:spacing w:val="-1"/>
        </w:rPr>
        <w:t>ponosi odpowiedzialność Zamawiający – w wysokości 40% wynagrodzen</w:t>
      </w:r>
      <w:r w:rsidRPr="000765CD">
        <w:rPr>
          <w:rFonts w:ascii="Times New Roman" w:eastAsia="Times New Roman" w:hAnsi="Times New Roman" w:cs="Times New Roman"/>
          <w:spacing w:val="-1"/>
        </w:rPr>
        <w:t xml:space="preserve">ia brutto </w:t>
      </w:r>
      <w:r w:rsidRPr="000765CD">
        <w:rPr>
          <w:rFonts w:ascii="Times New Roman" w:eastAsia="Times New Roman" w:hAnsi="Times New Roman" w:cs="Times New Roman"/>
        </w:rPr>
        <w:t xml:space="preserve">określonego w </w:t>
      </w:r>
      <w:bookmarkStart w:id="10" w:name="_Hlk66095149"/>
      <w:r w:rsidRPr="000765CD">
        <w:rPr>
          <w:rFonts w:ascii="Times New Roman" w:eastAsia="Times New Roman" w:hAnsi="Times New Roman" w:cs="Times New Roman"/>
        </w:rPr>
        <w:t>§ 4 ust. 1</w:t>
      </w:r>
      <w:bookmarkEnd w:id="10"/>
      <w:r w:rsidRPr="000765CD">
        <w:rPr>
          <w:rFonts w:ascii="Times New Roman" w:eastAsia="Times New Roman" w:hAnsi="Times New Roman" w:cs="Times New Roman"/>
        </w:rPr>
        <w:t>, z wyłączeniem przypadku określonego w § 1</w:t>
      </w:r>
      <w:r w:rsidR="00BC1796" w:rsidRPr="000765CD">
        <w:rPr>
          <w:rFonts w:ascii="Times New Roman" w:eastAsia="Times New Roman" w:hAnsi="Times New Roman" w:cs="Times New Roman"/>
        </w:rPr>
        <w:t>4</w:t>
      </w:r>
      <w:r w:rsidRPr="000765CD">
        <w:rPr>
          <w:rFonts w:ascii="Times New Roman" w:eastAsia="Times New Roman" w:hAnsi="Times New Roman" w:cs="Times New Roman"/>
        </w:rPr>
        <w:t xml:space="preserve"> ust. 1 pkt a).</w:t>
      </w:r>
    </w:p>
    <w:p w14:paraId="4B33B359" w14:textId="77777777" w:rsidR="000F4482" w:rsidRPr="0024226C"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color w:val="000000" w:themeColor="text1"/>
        </w:rPr>
      </w:pPr>
      <w:r w:rsidRPr="000765CD">
        <w:rPr>
          <w:rFonts w:ascii="Times New Roman" w:eastAsia="Times New Roman" w:hAnsi="Times New Roman" w:cs="Times New Roman"/>
          <w:spacing w:val="-1"/>
        </w:rPr>
        <w:t xml:space="preserve">Strony zastrzegają sobie prawo do odszkodowania uzupełniającego przenoszącego </w:t>
      </w:r>
      <w:r w:rsidRPr="0024226C">
        <w:rPr>
          <w:rFonts w:ascii="Times New Roman" w:eastAsia="Times New Roman" w:hAnsi="Times New Roman" w:cs="Times New Roman"/>
          <w:color w:val="000000" w:themeColor="text1"/>
        </w:rPr>
        <w:t>wysokość kar umownych do wysokości rzeczywiście poniesionej szkody.</w:t>
      </w:r>
    </w:p>
    <w:p w14:paraId="1974286A"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color w:val="000000" w:themeColor="text1"/>
        </w:rPr>
      </w:pPr>
      <w:r w:rsidRPr="0024226C">
        <w:rPr>
          <w:rFonts w:ascii="Times New Roman" w:eastAsia="Times New Roman" w:hAnsi="Times New Roman" w:cs="Times New Roman"/>
          <w:color w:val="000000" w:themeColor="text1"/>
        </w:rPr>
        <w:t>Łączna suma naliczonych na podstawie niniejszej umowy kar umownych nie przekroczy 20% kwoty, o której mowa w § 4 ust. 1.</w:t>
      </w:r>
    </w:p>
    <w:p w14:paraId="183F1E23"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color w:val="000000" w:themeColor="text1"/>
        </w:rPr>
      </w:pPr>
      <w:r w:rsidRPr="0024226C">
        <w:rPr>
          <w:rFonts w:ascii="Times New Roman" w:eastAsia="Times New Roman" w:hAnsi="Times New Roman" w:cs="Times New Roman"/>
          <w:color w:val="000000" w:themeColor="text1"/>
        </w:rPr>
        <w:t>W przypadkach niewykonania lub nienależytego wykonania zobowiązań umownych nie objętych odszkodowaniem w formie kar umownych strony będą ponosiły odpowiedzialność odszkodowawczą na zasadach ogólnych określonych w art. 471</w:t>
      </w:r>
      <w:r w:rsidRPr="0024226C">
        <w:rPr>
          <w:rFonts w:ascii="Times New Roman" w:eastAsia="Times New Roman" w:hAnsi="Times New Roman" w:cs="Times New Roman"/>
          <w:color w:val="000000" w:themeColor="text1"/>
          <w:vertAlign w:val="superscript"/>
        </w:rPr>
        <w:t xml:space="preserve"> </w:t>
      </w:r>
      <w:r w:rsidRPr="0024226C">
        <w:rPr>
          <w:rFonts w:ascii="Times New Roman" w:eastAsia="Times New Roman" w:hAnsi="Times New Roman" w:cs="Times New Roman"/>
          <w:color w:val="000000" w:themeColor="text1"/>
        </w:rPr>
        <w:t>kc.</w:t>
      </w:r>
    </w:p>
    <w:p w14:paraId="4873DDF6"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color w:val="000000" w:themeColor="text1"/>
        </w:rPr>
      </w:pPr>
      <w:r w:rsidRPr="0024226C">
        <w:rPr>
          <w:rFonts w:ascii="Times New Roman" w:eastAsia="Times New Roman" w:hAnsi="Times New Roman" w:cs="Times New Roman"/>
          <w:color w:val="000000" w:themeColor="text1"/>
        </w:rPr>
        <w:t>Zamawiającemu przysługuje prawo do potrącenia należności z tytułu kar umownych z wynagrodzenia Wykonawcy i z zabezpieczenia należytego wykonania umowy.</w:t>
      </w:r>
    </w:p>
    <w:p w14:paraId="2016F784" w14:textId="77777777" w:rsidR="000F4482" w:rsidRPr="0024226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color w:val="000000" w:themeColor="text1"/>
        </w:rPr>
      </w:pPr>
      <w:r w:rsidRPr="0024226C">
        <w:rPr>
          <w:rFonts w:ascii="Times New Roman" w:eastAsia="Times New Roman" w:hAnsi="Times New Roman" w:cs="Times New Roman"/>
          <w:bCs/>
          <w:color w:val="000000" w:themeColor="text1"/>
        </w:rPr>
        <w:t>Jeżeli nieterminowość wykonania robót spowoduje odstąpienie od umowy ze strony współfinansującej inwestycję Wykonawca w całości pokryje straty Zamawiającego spowodowane tym faktem.</w:t>
      </w:r>
    </w:p>
    <w:p w14:paraId="2C2251EE" w14:textId="77777777" w:rsidR="000F4482" w:rsidRPr="004E172F"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4E172F">
        <w:rPr>
          <w:rFonts w:ascii="Times New Roman" w:eastAsia="Times New Roman" w:hAnsi="Times New Roman" w:cs="Times New Roman"/>
          <w:b/>
          <w:spacing w:val="-2"/>
        </w:rPr>
        <w:t>§ 11 Odbiór robót</w:t>
      </w:r>
    </w:p>
    <w:p w14:paraId="3BADDC2C" w14:textId="77777777" w:rsidR="000F4482" w:rsidRPr="004E172F"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4E172F">
        <w:rPr>
          <w:rFonts w:ascii="Times New Roman" w:eastAsia="Times New Roman" w:hAnsi="Times New Roman" w:cs="Times New Roman"/>
        </w:rPr>
        <w:t xml:space="preserve">Wykonawca jest zobowiązany informować Zamawiającego na trzy dni przed terminem, </w:t>
      </w:r>
      <w:r w:rsidRPr="004E172F">
        <w:rPr>
          <w:rFonts w:ascii="Times New Roman" w:eastAsia="Times New Roman" w:hAnsi="Times New Roman" w:cs="Times New Roman"/>
          <w:spacing w:val="-1"/>
        </w:rPr>
        <w:t xml:space="preserve">kiedy roboty zanikające lub ulegające zakryciu będą gotowe do odbioru, a przedstawiciel </w:t>
      </w:r>
      <w:r w:rsidRPr="004E172F">
        <w:rPr>
          <w:rFonts w:ascii="Times New Roman" w:eastAsia="Times New Roman" w:hAnsi="Times New Roman" w:cs="Times New Roman"/>
        </w:rPr>
        <w:t xml:space="preserve">Zamawiającego powinien w ustalonym terminie stawić się w celu odbioru tych robót. </w:t>
      </w:r>
    </w:p>
    <w:p w14:paraId="17E44D1E"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4E172F">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4E172F">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4E172F">
        <w:rPr>
          <w:rFonts w:ascii="Times New Roman" w:eastAsia="Times New Roman" w:hAnsi="Times New Roman" w:cs="Times New Roman"/>
          <w:spacing w:val="-1"/>
        </w:rPr>
        <w:t xml:space="preserve">Wykonawca powiadamia na piśmie Zamawiającego o osiągnięciu gotowości do odbioru  </w:t>
      </w:r>
      <w:r w:rsidRPr="004E172F">
        <w:rPr>
          <w:rFonts w:ascii="Times New Roman" w:eastAsia="Times New Roman" w:hAnsi="Times New Roman" w:cs="Times New Roman"/>
        </w:rPr>
        <w:t xml:space="preserve">końcowego przedmiotu umowy przed planowanym terminem </w:t>
      </w:r>
      <w:r w:rsidRPr="004E172F">
        <w:rPr>
          <w:rFonts w:ascii="Times New Roman" w:eastAsia="Times New Roman" w:hAnsi="Times New Roman" w:cs="Times New Roman"/>
          <w:spacing w:val="-1"/>
        </w:rPr>
        <w:t xml:space="preserve">zakończenia robót. Zamawiający wyznaczy termin i rozpocznie czynności odbioru, przez </w:t>
      </w:r>
      <w:r w:rsidRPr="004E172F">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4E172F">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4E172F">
        <w:rPr>
          <w:rFonts w:ascii="Times New Roman" w:eastAsia="Times New Roman" w:hAnsi="Times New Roman" w:cs="Times New Roman"/>
          <w:spacing w:val="-1"/>
        </w:rPr>
        <w:t xml:space="preserve">wyznaczy termin ponownego złożenia przez Wykonawcę wniosku o dokonanie odbioru </w:t>
      </w:r>
      <w:r w:rsidRPr="004E172F">
        <w:rPr>
          <w:rFonts w:ascii="Times New Roman" w:eastAsia="Times New Roman" w:hAnsi="Times New Roman" w:cs="Times New Roman"/>
        </w:rPr>
        <w:t>końcowego.</w:t>
      </w:r>
    </w:p>
    <w:p w14:paraId="294931AD"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4E172F">
        <w:rPr>
          <w:rFonts w:ascii="Times New Roman" w:eastAsia="Times New Roman" w:hAnsi="Times New Roman" w:cs="Times New Roman"/>
          <w:spacing w:val="-1"/>
        </w:rPr>
        <w:t xml:space="preserve">Zamawiający przystąpi do odbioru końcowego robót i sporządzi protokół z przyjęcia robót </w:t>
      </w:r>
      <w:r w:rsidRPr="004E172F">
        <w:rPr>
          <w:rFonts w:ascii="Times New Roman" w:eastAsia="Times New Roman" w:hAnsi="Times New Roman" w:cs="Times New Roman"/>
        </w:rPr>
        <w:t>najpóźniej w terminie 3 dni roboczych od spełnienia wymagań określonych w ust. 4 .</w:t>
      </w:r>
    </w:p>
    <w:p w14:paraId="78037D35"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4E172F">
        <w:rPr>
          <w:rFonts w:ascii="Times New Roman" w:eastAsia="Times New Roman" w:hAnsi="Times New Roman" w:cs="Times New Roman"/>
        </w:rPr>
        <w:t xml:space="preserve">Strony postanawiają, że z czynności odbioru będzie spisany protokół, zawierający </w:t>
      </w:r>
      <w:r w:rsidRPr="004E172F">
        <w:rPr>
          <w:rFonts w:ascii="Times New Roman" w:eastAsia="Times New Roman" w:hAnsi="Times New Roman" w:cs="Times New Roman"/>
          <w:spacing w:val="-1"/>
        </w:rPr>
        <w:t xml:space="preserve">wszelkie ustalenia dokonane w toku odbioru, jak też terminy wyznaczone na usunięcie </w:t>
      </w:r>
      <w:r w:rsidRPr="004E172F">
        <w:rPr>
          <w:rFonts w:ascii="Times New Roman" w:eastAsia="Times New Roman" w:hAnsi="Times New Roman" w:cs="Times New Roman"/>
        </w:rPr>
        <w:t>stwierdzonych przy odbiorze wad.</w:t>
      </w:r>
    </w:p>
    <w:p w14:paraId="38E73F68"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4E172F">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4E172F">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4E172F"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4E172F">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FC37E8">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FC37E8">
        <w:rPr>
          <w:rFonts w:ascii="Times New Roman" w:eastAsia="Times New Roman" w:hAnsi="Times New Roman" w:cs="Times New Roman"/>
        </w:rPr>
        <w:t>otrzymania pisemnego ich zgłoszenia.</w:t>
      </w:r>
    </w:p>
    <w:p w14:paraId="71BC2277"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FC37E8">
        <w:rPr>
          <w:rFonts w:ascii="Times New Roman" w:eastAsia="Times New Roman" w:hAnsi="Times New Roman" w:cs="Times New Roman"/>
          <w:spacing w:val="-1"/>
        </w:rPr>
        <w:t xml:space="preserve">Jeżeli Wykonawca nie usunie wad w żądanym terminie, Zamawiający po uprzednim </w:t>
      </w:r>
      <w:r w:rsidRPr="00FC37E8">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lastRenderedPageBreak/>
        <w:t>Jeżeli usunięcie wad przekracza wartość wniesionego zabezpieczenia Zamawiający wezwie Wykonawcę do pokrycia kosztów usunięcia wad.</w:t>
      </w:r>
    </w:p>
    <w:p w14:paraId="178BF4D6"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t xml:space="preserve">Odbiór ostateczny polega na ocenie wykonanych robót w tym także związanych </w:t>
      </w:r>
      <w:r w:rsidRPr="00FC37E8">
        <w:rPr>
          <w:rFonts w:ascii="Times New Roman" w:eastAsia="Times New Roman" w:hAnsi="Times New Roman" w:cs="Times New Roman"/>
          <w:spacing w:val="-1"/>
        </w:rPr>
        <w:t xml:space="preserve">z usunięciem wad zaistniałych w okresie rękojmi, a wskazanych przez Komisję powołaną </w:t>
      </w:r>
      <w:r w:rsidRPr="00FC37E8">
        <w:rPr>
          <w:rFonts w:ascii="Times New Roman" w:eastAsia="Times New Roman" w:hAnsi="Times New Roman" w:cs="Times New Roman"/>
        </w:rPr>
        <w:t>przez Zamawiającego, w protokole odbioru ostatecznego.</w:t>
      </w:r>
    </w:p>
    <w:p w14:paraId="6F3C7BB9"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FC37E8"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FC37E8">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2A34FBC7" w14:textId="77777777" w:rsidR="00FC37E8" w:rsidRPr="00FC37E8" w:rsidRDefault="000F4482" w:rsidP="00FC37E8">
      <w:pPr>
        <w:pStyle w:val="Akapitzlist"/>
        <w:numPr>
          <w:ilvl w:val="1"/>
          <w:numId w:val="9"/>
        </w:numPr>
        <w:shd w:val="clear" w:color="auto" w:fill="FFFFFF"/>
        <w:tabs>
          <w:tab w:val="clear" w:pos="1080"/>
          <w:tab w:val="left" w:pos="706"/>
          <w:tab w:val="num" w:pos="1276"/>
          <w:tab w:val="left" w:pos="4662"/>
        </w:tabs>
        <w:spacing w:after="0" w:line="240" w:lineRule="auto"/>
        <w:ind w:left="709" w:hanging="283"/>
        <w:rPr>
          <w:rFonts w:ascii="Times New Roman" w:eastAsia="Times New Roman" w:hAnsi="Times New Roman" w:cs="Times New Roman"/>
          <w:spacing w:val="-28"/>
        </w:rPr>
      </w:pPr>
      <w:r w:rsidRPr="00FC37E8">
        <w:rPr>
          <w:rFonts w:ascii="Times New Roman" w:eastAsia="Times New Roman" w:hAnsi="Times New Roman" w:cs="Times New Roman"/>
        </w:rPr>
        <w:t>jeżeli wady nadają się do usunięcia, może odmówić odbioru do czasu usunięcia wad,</w:t>
      </w:r>
    </w:p>
    <w:p w14:paraId="3C5B4BB9" w14:textId="6B2FF774" w:rsidR="000F4482" w:rsidRPr="00FC37E8" w:rsidRDefault="000F4482" w:rsidP="00FC37E8">
      <w:pPr>
        <w:pStyle w:val="Akapitzlist"/>
        <w:numPr>
          <w:ilvl w:val="1"/>
          <w:numId w:val="9"/>
        </w:numPr>
        <w:shd w:val="clear" w:color="auto" w:fill="FFFFFF"/>
        <w:tabs>
          <w:tab w:val="clear" w:pos="1080"/>
          <w:tab w:val="left" w:pos="706"/>
          <w:tab w:val="num" w:pos="1276"/>
          <w:tab w:val="left" w:pos="4662"/>
        </w:tabs>
        <w:spacing w:after="0" w:line="240" w:lineRule="auto"/>
        <w:ind w:left="709" w:hanging="283"/>
        <w:rPr>
          <w:rFonts w:ascii="Times New Roman" w:eastAsia="Times New Roman" w:hAnsi="Times New Roman" w:cs="Times New Roman"/>
          <w:spacing w:val="-28"/>
        </w:rPr>
      </w:pPr>
      <w:r w:rsidRPr="00FC37E8">
        <w:rPr>
          <w:rFonts w:ascii="Times New Roman" w:eastAsia="Times New Roman" w:hAnsi="Times New Roman" w:cs="Times New Roman"/>
          <w:spacing w:val="-1"/>
        </w:rPr>
        <w:t xml:space="preserve">jeżeli wady nie nadają się do usunięcia lub uniemożliwiają użytkowanie przedmiotu </w:t>
      </w:r>
      <w:r w:rsidRPr="00FC37E8">
        <w:rPr>
          <w:rFonts w:ascii="Times New Roman" w:eastAsia="Times New Roman" w:hAnsi="Times New Roman" w:cs="Times New Roman"/>
        </w:rPr>
        <w:t>umowy to:</w:t>
      </w:r>
    </w:p>
    <w:p w14:paraId="1574D353" w14:textId="77777777" w:rsidR="000F4482" w:rsidRPr="00FC37E8"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FC37E8">
        <w:rPr>
          <w:rFonts w:ascii="Times New Roman" w:eastAsia="Times New Roman" w:hAnsi="Times New Roman" w:cs="Times New Roman"/>
        </w:rPr>
        <w:t>- Zamawiający może obniżyć odpowiednio wynagrodzenie,</w:t>
      </w:r>
    </w:p>
    <w:p w14:paraId="3DDBC5D5" w14:textId="090C86AE" w:rsidR="000F4482" w:rsidRPr="00FC37E8"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FC37E8">
        <w:rPr>
          <w:rFonts w:ascii="Times New Roman" w:eastAsia="Times New Roman" w:hAnsi="Times New Roman" w:cs="Times New Roman"/>
        </w:rPr>
        <w:t>- Zamawiający może odstąpić od umowy lub żądać wykonania przedmiotu odbioru po raz drugi.</w:t>
      </w:r>
    </w:p>
    <w:p w14:paraId="33415C70" w14:textId="6414F847" w:rsidR="000F4482" w:rsidRPr="00FC37E8" w:rsidRDefault="000F4482" w:rsidP="00FC37E8">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FC37E8">
        <w:rPr>
          <w:rFonts w:ascii="Times New Roman" w:eastAsia="Times New Roman" w:hAnsi="Times New Roman" w:cs="Times New Roman"/>
        </w:rPr>
        <w:t>W okresie rękojmi za wady Wykonawca zobowiązany jest do pisemnego zawiadomienia</w:t>
      </w:r>
      <w:r w:rsidRPr="00FC37E8">
        <w:rPr>
          <w:rFonts w:ascii="Times New Roman" w:eastAsia="Times New Roman" w:hAnsi="Times New Roman" w:cs="Times New Roman"/>
        </w:rPr>
        <w:br/>
      </w:r>
      <w:r w:rsidRPr="00FC37E8">
        <w:rPr>
          <w:rFonts w:ascii="Times New Roman" w:eastAsia="Times New Roman" w:hAnsi="Times New Roman" w:cs="Times New Roman"/>
          <w:spacing w:val="-1"/>
        </w:rPr>
        <w:t>Zamawiającego o zaistnieniu jednej z następujących okoliczności w terminie 7 dni od jej</w:t>
      </w:r>
      <w:r w:rsidRPr="00FC37E8">
        <w:rPr>
          <w:rFonts w:ascii="Times New Roman" w:eastAsia="Times New Roman" w:hAnsi="Times New Roman" w:cs="Times New Roman"/>
          <w:spacing w:val="-1"/>
        </w:rPr>
        <w:br/>
      </w:r>
      <w:r w:rsidRPr="00FC37E8">
        <w:rPr>
          <w:rFonts w:ascii="Times New Roman" w:eastAsia="Times New Roman" w:hAnsi="Times New Roman" w:cs="Times New Roman"/>
        </w:rPr>
        <w:t>zaistnienia:</w:t>
      </w:r>
    </w:p>
    <w:p w14:paraId="6D840947"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8"/>
        </w:rPr>
      </w:pPr>
      <w:r w:rsidRPr="00FC37E8">
        <w:rPr>
          <w:rFonts w:ascii="Times New Roman" w:eastAsia="Times New Roman" w:hAnsi="Times New Roman" w:cs="Times New Roman"/>
          <w:spacing w:val="-1"/>
        </w:rPr>
        <w:t>a) zmianie siedziby lub nazwy firmy Wykonawcy;</w:t>
      </w:r>
    </w:p>
    <w:p w14:paraId="7D64EBC4"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3"/>
        </w:rPr>
      </w:pPr>
      <w:r w:rsidRPr="00FC37E8">
        <w:rPr>
          <w:rFonts w:ascii="Times New Roman" w:eastAsia="Times New Roman" w:hAnsi="Times New Roman" w:cs="Times New Roman"/>
          <w:spacing w:val="-1"/>
        </w:rPr>
        <w:t>b) zmianie osób reprezentujących Wykonawcę;</w:t>
      </w:r>
    </w:p>
    <w:p w14:paraId="23B5AB87"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1"/>
        </w:rPr>
      </w:pPr>
      <w:r w:rsidRPr="00FC37E8">
        <w:rPr>
          <w:rFonts w:ascii="Times New Roman" w:eastAsia="Times New Roman" w:hAnsi="Times New Roman" w:cs="Times New Roman"/>
          <w:spacing w:val="-1"/>
        </w:rPr>
        <w:t>c) ogłoszeniu upadłości Wykonawcy;</w:t>
      </w:r>
    </w:p>
    <w:p w14:paraId="0B820E1F" w14:textId="77777777" w:rsidR="000F4482" w:rsidRPr="00FC37E8"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19"/>
        </w:rPr>
      </w:pPr>
      <w:r w:rsidRPr="00FC37E8">
        <w:rPr>
          <w:rFonts w:ascii="Times New Roman" w:eastAsia="Times New Roman" w:hAnsi="Times New Roman" w:cs="Times New Roman"/>
          <w:spacing w:val="-1"/>
        </w:rPr>
        <w:t>d) likwidacji firmy Wykonawcy.</w:t>
      </w:r>
    </w:p>
    <w:p w14:paraId="176477F5" w14:textId="77777777" w:rsidR="000F4482" w:rsidRPr="00FC37E8"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777777" w:rsidR="000F4482" w:rsidRPr="00FC37E8"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FC37E8">
        <w:rPr>
          <w:rFonts w:ascii="Times New Roman" w:eastAsia="Times New Roman" w:hAnsi="Times New Roman" w:cs="Times New Roman"/>
          <w:b/>
          <w:spacing w:val="-11"/>
        </w:rPr>
        <w:t>§ 12 Zmiany w umowie</w:t>
      </w:r>
    </w:p>
    <w:p w14:paraId="2548E8D2" w14:textId="77777777" w:rsidR="000F4482" w:rsidRPr="00FC37E8" w:rsidRDefault="000F4482">
      <w:pPr>
        <w:pStyle w:val="Teksttreci0"/>
        <w:numPr>
          <w:ilvl w:val="0"/>
          <w:numId w:val="22"/>
        </w:numPr>
        <w:tabs>
          <w:tab w:val="left" w:pos="346"/>
        </w:tabs>
        <w:ind w:left="284"/>
        <w:jc w:val="both"/>
        <w:rPr>
          <w:rFonts w:ascii="Times New Roman" w:hAnsi="Times New Roman" w:cs="Times New Roman"/>
          <w:lang w:eastAsia="pl-PL" w:bidi="pl-PL"/>
        </w:rPr>
      </w:pPr>
      <w:r w:rsidRPr="00FC37E8">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FC37E8" w:rsidRDefault="000F4482">
      <w:pPr>
        <w:pStyle w:val="Teksttreci0"/>
        <w:numPr>
          <w:ilvl w:val="0"/>
          <w:numId w:val="22"/>
        </w:numPr>
        <w:tabs>
          <w:tab w:val="left" w:pos="346"/>
        </w:tabs>
        <w:ind w:left="284"/>
        <w:jc w:val="both"/>
        <w:rPr>
          <w:rFonts w:ascii="Times New Roman" w:hAnsi="Times New Roman" w:cs="Times New Roman"/>
          <w:lang w:eastAsia="pl-PL" w:bidi="pl-PL"/>
        </w:rPr>
      </w:pPr>
      <w:r w:rsidRPr="00FC37E8">
        <w:rPr>
          <w:rFonts w:ascii="Times New Roman" w:hAnsi="Times New Roman" w:cs="Times New Roman"/>
          <w:lang w:eastAsia="pl-PL" w:bidi="pl-PL"/>
        </w:rPr>
        <w:t xml:space="preserve">Zamawiający, poza możliwością zmiany zawartej umowy na podstawie </w:t>
      </w:r>
      <w:r w:rsidRPr="00FC37E8">
        <w:rPr>
          <w:rFonts w:ascii="Times New Roman" w:hAnsi="Times New Roman" w:cs="Times New Roman"/>
          <w:i/>
          <w:iCs/>
          <w:lang w:eastAsia="pl-PL" w:bidi="pl-PL"/>
        </w:rPr>
        <w:t xml:space="preserve">art. 455 ustawy Pzp, </w:t>
      </w:r>
      <w:r w:rsidRPr="00FC37E8">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FC37E8" w:rsidRDefault="000F4482">
      <w:pPr>
        <w:pStyle w:val="Akapitzlist"/>
        <w:numPr>
          <w:ilvl w:val="0"/>
          <w:numId w:val="22"/>
        </w:numPr>
        <w:spacing w:after="0" w:line="240" w:lineRule="auto"/>
        <w:ind w:left="284"/>
        <w:jc w:val="both"/>
        <w:rPr>
          <w:rFonts w:ascii="Times New Roman" w:eastAsia="Times New Roman" w:hAnsi="Times New Roman" w:cs="Times New Roman"/>
        </w:rPr>
      </w:pPr>
      <w:r w:rsidRPr="00FC37E8">
        <w:rPr>
          <w:rFonts w:ascii="Times New Roman" w:eastAsia="Times New Roman" w:hAnsi="Times New Roman" w:cs="Times New Roman"/>
        </w:rPr>
        <w:t>Strony ustalają, iż zmianie mogą ulegać:</w:t>
      </w:r>
    </w:p>
    <w:p w14:paraId="51416B9E" w14:textId="77777777" w:rsidR="000F4482" w:rsidRPr="00FC37E8" w:rsidRDefault="000F4482" w:rsidP="00BC1796">
      <w:pPr>
        <w:pStyle w:val="Akapitzlist"/>
        <w:numPr>
          <w:ilvl w:val="1"/>
          <w:numId w:val="2"/>
        </w:numPr>
        <w:spacing w:after="0" w:line="240" w:lineRule="auto"/>
        <w:jc w:val="both"/>
        <w:rPr>
          <w:rFonts w:ascii="Times New Roman" w:eastAsia="Times New Roman" w:hAnsi="Times New Roman" w:cs="Times New Roman"/>
        </w:rPr>
      </w:pPr>
      <w:r w:rsidRPr="00FC37E8">
        <w:rPr>
          <w:rFonts w:ascii="Times New Roman" w:eastAsia="Times New Roman" w:hAnsi="Times New Roman" w:cs="Times New Roman"/>
        </w:rPr>
        <w:t>wynagrodzenie Wykonawcy w przypadku:</w:t>
      </w:r>
    </w:p>
    <w:p w14:paraId="55CA7B71" w14:textId="77777777" w:rsidR="000F4482" w:rsidRPr="00FC37E8" w:rsidRDefault="000F4482">
      <w:pPr>
        <w:pStyle w:val="Akapitzlist"/>
        <w:numPr>
          <w:ilvl w:val="0"/>
          <w:numId w:val="24"/>
        </w:numPr>
        <w:spacing w:after="0" w:line="240" w:lineRule="auto"/>
        <w:jc w:val="both"/>
        <w:rPr>
          <w:rFonts w:ascii="Times New Roman" w:eastAsia="Times New Roman" w:hAnsi="Times New Roman" w:cs="Times New Roman"/>
        </w:rPr>
      </w:pPr>
      <w:r w:rsidRPr="00FC37E8">
        <w:rPr>
          <w:rFonts w:ascii="Times New Roman" w:hAnsi="Times New Roman" w:cs="Times New Roman"/>
        </w:rPr>
        <w:t xml:space="preserve">zmiany stawki podatku od towarów i usług, </w:t>
      </w:r>
    </w:p>
    <w:p w14:paraId="53EE7F3B" w14:textId="77777777" w:rsidR="000F4482" w:rsidRPr="00FC37E8" w:rsidRDefault="000F4482">
      <w:pPr>
        <w:pStyle w:val="Akapitzlist"/>
        <w:numPr>
          <w:ilvl w:val="0"/>
          <w:numId w:val="24"/>
        </w:numPr>
        <w:spacing w:after="0" w:line="240" w:lineRule="auto"/>
        <w:jc w:val="both"/>
        <w:rPr>
          <w:rFonts w:ascii="Times New Roman" w:hAnsi="Times New Roman" w:cs="Times New Roman"/>
        </w:rPr>
      </w:pPr>
      <w:r w:rsidRPr="00FC37E8">
        <w:rPr>
          <w:rFonts w:ascii="Times New Roman" w:hAnsi="Times New Roman" w:cs="Times New Roman"/>
        </w:rPr>
        <w:t xml:space="preserve">zmiany wysokości minimalnego wynagrodzenia za pracę albo wysokości minimalnej stawki godzinowej, ustalonych na podstawie ustawy z dnia 10 października 2002r. o minimalnym wynagrodzeniu za pracę,  </w:t>
      </w:r>
    </w:p>
    <w:p w14:paraId="7F93EAD3" w14:textId="77777777" w:rsidR="000F4482" w:rsidRPr="00FC37E8" w:rsidRDefault="000F4482">
      <w:pPr>
        <w:pStyle w:val="Akapitzlist"/>
        <w:numPr>
          <w:ilvl w:val="0"/>
          <w:numId w:val="24"/>
        </w:numPr>
        <w:spacing w:after="0" w:line="240" w:lineRule="auto"/>
        <w:jc w:val="both"/>
        <w:rPr>
          <w:rFonts w:ascii="Times New Roman" w:hAnsi="Times New Roman" w:cs="Times New Roman"/>
        </w:rPr>
      </w:pPr>
      <w:r w:rsidRPr="00FC37E8">
        <w:rPr>
          <w:rFonts w:ascii="Times New Roman" w:hAnsi="Times New Roman" w:cs="Times New Roman"/>
        </w:rPr>
        <w:t>zmiany zasad podlegania ubezpieczeniom społecznym lub ubezpieczeniu zdrowotnemu lub wysokości stawki składki na ubezpieczenia społeczne lub zdrowotne - jeżeli zmiany te będą miały wpływ na koszty wykonania przedmiotu umowy przez Wykonawcę,</w:t>
      </w:r>
    </w:p>
    <w:p w14:paraId="68A48C2C" w14:textId="77777777" w:rsidR="000F4482" w:rsidRPr="00FC37E8" w:rsidRDefault="000F4482">
      <w:pPr>
        <w:pStyle w:val="Akapitzlist"/>
        <w:numPr>
          <w:ilvl w:val="0"/>
          <w:numId w:val="24"/>
        </w:numPr>
        <w:spacing w:after="0" w:line="240" w:lineRule="auto"/>
        <w:jc w:val="both"/>
        <w:rPr>
          <w:rFonts w:ascii="Times New Roman" w:hAnsi="Times New Roman" w:cs="Times New Roman"/>
        </w:rPr>
      </w:pPr>
      <w:r w:rsidRPr="00FC37E8">
        <w:rPr>
          <w:rFonts w:ascii="Times New Roman" w:hAnsi="Times New Roman" w:cs="Times New Roman"/>
        </w:rPr>
        <w:t>zmiany zasad gromadzenia i wysokości wpłat do pracowniczych planów kapitałowych, o których mowa w ustawie z dnia 4 października 2018r. o pracowniczych planach kapitałowych (t.j. Dz. U. z 2020 r. poz. 1342 z późn. zm.), jeżeli zmiany te będą miały wpływ na koszty wykonania zamówienia przez Wykonawcę,</w:t>
      </w:r>
    </w:p>
    <w:p w14:paraId="0BA26701"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FC37E8" w:rsidRDefault="000F4482">
      <w:pPr>
        <w:pStyle w:val="Akapitzlist"/>
        <w:widowControl w:val="0"/>
        <w:numPr>
          <w:ilvl w:val="0"/>
          <w:numId w:val="25"/>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 xml:space="preserve">zakres robót budowlanych poprzez ich ograniczenie w sytuacji, gdy wykonanie niektórych </w:t>
      </w:r>
      <w:r w:rsidRPr="00FC37E8">
        <w:rPr>
          <w:rFonts w:ascii="Times New Roman" w:eastAsia="Cambria" w:hAnsi="Times New Roman" w:cs="Times New Roman"/>
          <w:lang w:eastAsia="pl-PL" w:bidi="pl-PL"/>
        </w:rPr>
        <w:lastRenderedPageBreak/>
        <w:t>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FC37E8" w:rsidRDefault="000F4482" w:rsidP="00BC1796">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Wynagrodzenie Wykonawcy zmniejsza się odpowiednio w stosunku do zmniejszonego zakresu robót.</w:t>
      </w:r>
    </w:p>
    <w:p w14:paraId="23F87A40"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FC37E8" w:rsidRDefault="000F4482" w:rsidP="00BC1796">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FC37E8" w:rsidRDefault="000F4482" w:rsidP="00BC1796">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podwyższą jakość wykonanych robót,</w:t>
      </w:r>
    </w:p>
    <w:p w14:paraId="2DA30D36"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zmniejszą koszty realizacji umowy lub koszty eksploatacji,</w:t>
      </w:r>
    </w:p>
    <w:p w14:paraId="633EA762"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pozwolą na skrócenie terminu wykonania umowy lub</w:t>
      </w:r>
    </w:p>
    <w:p w14:paraId="75A8417A" w14:textId="77777777" w:rsidR="000F4482" w:rsidRPr="00FC37E8" w:rsidRDefault="000F4482">
      <w:pPr>
        <w:pStyle w:val="Akapitzlist"/>
        <w:widowControl w:val="0"/>
        <w:numPr>
          <w:ilvl w:val="0"/>
          <w:numId w:val="26"/>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pozwolą na wydłużenie okresu eksploatacji robót po ich zakończeniu.</w:t>
      </w:r>
    </w:p>
    <w:p w14:paraId="52E4CE38"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FC37E8" w:rsidRDefault="000F4482">
      <w:pPr>
        <w:pStyle w:val="Akapitzlist"/>
        <w:widowControl w:val="0"/>
        <w:numPr>
          <w:ilvl w:val="0"/>
          <w:numId w:val="27"/>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FC37E8" w:rsidRDefault="000F4482">
      <w:pPr>
        <w:pStyle w:val="Akapitzlist"/>
        <w:widowControl w:val="0"/>
        <w:numPr>
          <w:ilvl w:val="0"/>
          <w:numId w:val="27"/>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termin wykonania umowy w przypadku:</w:t>
      </w:r>
    </w:p>
    <w:p w14:paraId="46AB9228" w14:textId="0C84B6C9"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w:t>
      </w:r>
      <w:r w:rsidR="004E172F">
        <w:rPr>
          <w:rFonts w:ascii="Times New Roman" w:eastAsia="Cambria" w:hAnsi="Times New Roman" w:cs="Times New Roman"/>
          <w:lang w:eastAsia="pl-PL" w:bidi="pl-PL"/>
        </w:rPr>
        <w:t> </w:t>
      </w:r>
      <w:r w:rsidRPr="00FC37E8">
        <w:rPr>
          <w:rFonts w:ascii="Times New Roman" w:eastAsia="Cambria" w:hAnsi="Times New Roman" w:cs="Times New Roman"/>
          <w:lang w:eastAsia="pl-PL" w:bidi="pl-PL"/>
        </w:rPr>
        <w:t>Instytutu Meteorologii załączona do dziennika budowy i potwierdzona pisemnie przez inspektora nadzoru inwestorskiego,</w:t>
      </w:r>
    </w:p>
    <w:p w14:paraId="3F12E24C"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lastRenderedPageBreak/>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6D906820"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w:t>
      </w:r>
      <w:r w:rsidR="004E172F">
        <w:rPr>
          <w:rFonts w:ascii="Times New Roman" w:eastAsia="Cambria" w:hAnsi="Times New Roman" w:cs="Times New Roman"/>
          <w:lang w:eastAsia="pl-PL" w:bidi="pl-PL"/>
        </w:rPr>
        <w:t> </w:t>
      </w:r>
      <w:r w:rsidRPr="00FC37E8">
        <w:rPr>
          <w:rFonts w:ascii="Times New Roman" w:eastAsia="Cambria" w:hAnsi="Times New Roman" w:cs="Times New Roman"/>
          <w:lang w:eastAsia="pl-PL" w:bidi="pl-PL"/>
        </w:rPr>
        <w:t>dotychczas ustalonym terminie,</w:t>
      </w:r>
    </w:p>
    <w:p w14:paraId="5341080C"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FC37E8" w:rsidRDefault="000F4482">
      <w:pPr>
        <w:pStyle w:val="Akapitzlist"/>
        <w:widowControl w:val="0"/>
        <w:numPr>
          <w:ilvl w:val="1"/>
          <w:numId w:val="28"/>
        </w:numPr>
        <w:tabs>
          <w:tab w:val="left" w:pos="2136"/>
        </w:tabs>
        <w:spacing w:after="10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FC37E8" w:rsidRDefault="000F4482">
      <w:pPr>
        <w:pStyle w:val="Akapitzlist"/>
        <w:widowControl w:val="0"/>
        <w:numPr>
          <w:ilvl w:val="1"/>
          <w:numId w:val="28"/>
        </w:numPr>
        <w:tabs>
          <w:tab w:val="left" w:pos="2136"/>
        </w:tabs>
        <w:spacing w:after="0" w:line="240" w:lineRule="auto"/>
        <w:ind w:left="1134"/>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FC37E8" w:rsidRDefault="000F4482" w:rsidP="00BC1796">
      <w:pPr>
        <w:widowControl w:val="0"/>
        <w:tabs>
          <w:tab w:val="left" w:pos="2136"/>
        </w:tabs>
        <w:spacing w:after="0" w:line="240" w:lineRule="auto"/>
        <w:ind w:left="1080"/>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77777777" w:rsidR="000F4482" w:rsidRPr="00FC37E8" w:rsidRDefault="000F4482" w:rsidP="00BC1796">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osoby skierowane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77777777" w:rsidR="000F4482" w:rsidRPr="00FC37E8" w:rsidRDefault="000F4482" w:rsidP="00FC37E8">
      <w:pPr>
        <w:pStyle w:val="Akapitzlist"/>
        <w:widowControl w:val="0"/>
        <w:numPr>
          <w:ilvl w:val="1"/>
          <w:numId w:val="2"/>
        </w:numPr>
        <w:tabs>
          <w:tab w:val="left" w:pos="2136"/>
        </w:tabs>
        <w:spacing w:after="100" w:line="240" w:lineRule="auto"/>
        <w:ind w:hanging="436"/>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podwykonawca,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FC37E8" w:rsidRDefault="000F4482" w:rsidP="00FC37E8">
      <w:pPr>
        <w:pStyle w:val="Akapitzlist"/>
        <w:widowControl w:val="0"/>
        <w:numPr>
          <w:ilvl w:val="1"/>
          <w:numId w:val="2"/>
        </w:numPr>
        <w:tabs>
          <w:tab w:val="left" w:pos="2136"/>
        </w:tabs>
        <w:spacing w:after="100" w:line="240" w:lineRule="auto"/>
        <w:ind w:hanging="436"/>
        <w:jc w:val="both"/>
        <w:rPr>
          <w:rFonts w:ascii="Times New Roman" w:eastAsia="Cambria" w:hAnsi="Times New Roman" w:cs="Times New Roman"/>
          <w:lang w:eastAsia="pl-PL" w:bidi="pl-PL"/>
        </w:rPr>
      </w:pPr>
      <w:r w:rsidRPr="00FC37E8">
        <w:rPr>
          <w:rFonts w:ascii="Times New Roman" w:eastAsia="Cambria" w:hAnsi="Times New Roman" w:cs="Times New Roman"/>
          <w:lang w:eastAsia="pl-PL" w:bidi="pl-PL"/>
        </w:rPr>
        <w:t>kolejności i terminy wykonywania robót wskazanych w harmonogramie.</w:t>
      </w:r>
    </w:p>
    <w:p w14:paraId="1162C02C" w14:textId="77777777" w:rsidR="000F4482" w:rsidRPr="00FC37E8" w:rsidRDefault="000F4482">
      <w:pPr>
        <w:pStyle w:val="Akapitzlist"/>
        <w:numPr>
          <w:ilvl w:val="0"/>
          <w:numId w:val="29"/>
        </w:numPr>
        <w:tabs>
          <w:tab w:val="clear" w:pos="360"/>
          <w:tab w:val="num" w:pos="851"/>
        </w:tabs>
        <w:spacing w:after="0" w:line="240" w:lineRule="auto"/>
        <w:ind w:left="284" w:hanging="284"/>
        <w:jc w:val="both"/>
        <w:rPr>
          <w:rFonts w:ascii="Times New Roman" w:eastAsia="Times New Roman" w:hAnsi="Times New Roman" w:cs="Times New Roman"/>
        </w:rPr>
      </w:pPr>
      <w:r w:rsidRPr="00FC37E8">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FC37E8" w:rsidRDefault="000F4482">
      <w:pPr>
        <w:pStyle w:val="Akapitzlist"/>
        <w:widowControl w:val="0"/>
        <w:numPr>
          <w:ilvl w:val="0"/>
          <w:numId w:val="29"/>
        </w:numPr>
        <w:tabs>
          <w:tab w:val="clear" w:pos="360"/>
          <w:tab w:val="num" w:pos="851"/>
          <w:tab w:val="left" w:pos="2136"/>
        </w:tabs>
        <w:spacing w:after="0" w:line="240" w:lineRule="auto"/>
        <w:ind w:left="284" w:hanging="284"/>
        <w:jc w:val="both"/>
        <w:rPr>
          <w:rFonts w:ascii="Times New Roman" w:eastAsia="Cambria" w:hAnsi="Times New Roman" w:cs="Times New Roman"/>
          <w:lang w:eastAsia="pl-PL" w:bidi="pl-PL"/>
        </w:rPr>
      </w:pPr>
      <w:r w:rsidRPr="00FC37E8">
        <w:rPr>
          <w:rFonts w:ascii="Times New Roman" w:eastAsia="Times New Roman" w:hAnsi="Times New Roman" w:cs="Times New Roman"/>
        </w:rPr>
        <w:t>Nie stanowi zmiany umowy:</w:t>
      </w:r>
    </w:p>
    <w:p w14:paraId="0E0E132A" w14:textId="77777777" w:rsidR="000F4482" w:rsidRPr="00FC37E8" w:rsidRDefault="000F4482">
      <w:pPr>
        <w:pStyle w:val="Akapitzlist"/>
        <w:numPr>
          <w:ilvl w:val="0"/>
          <w:numId w:val="23"/>
        </w:numPr>
        <w:tabs>
          <w:tab w:val="num" w:pos="851"/>
        </w:tabs>
        <w:spacing w:after="0" w:line="240" w:lineRule="auto"/>
        <w:ind w:left="709" w:hanging="283"/>
        <w:jc w:val="both"/>
        <w:outlineLvl w:val="3"/>
        <w:rPr>
          <w:rFonts w:ascii="Times New Roman" w:eastAsia="Times New Roman" w:hAnsi="Times New Roman" w:cs="Times New Roman"/>
        </w:rPr>
      </w:pPr>
      <w:r w:rsidRPr="00FC37E8">
        <w:rPr>
          <w:rFonts w:ascii="Times New Roman" w:eastAsia="Times New Roman" w:hAnsi="Times New Roman" w:cs="Times New Roman"/>
        </w:rPr>
        <w:t>zmiana danych związanych z obsługą administracyjno – organizacyjną umowy (np. zmiana numeru rachunku bankowego);</w:t>
      </w:r>
    </w:p>
    <w:p w14:paraId="4D01F877" w14:textId="77777777" w:rsidR="000F4482" w:rsidRPr="00FC37E8" w:rsidRDefault="000F4482">
      <w:pPr>
        <w:pStyle w:val="Akapitzlist"/>
        <w:numPr>
          <w:ilvl w:val="0"/>
          <w:numId w:val="23"/>
        </w:numPr>
        <w:tabs>
          <w:tab w:val="num" w:pos="851"/>
        </w:tabs>
        <w:spacing w:after="0" w:line="240" w:lineRule="auto"/>
        <w:ind w:left="709" w:hanging="283"/>
        <w:jc w:val="both"/>
        <w:outlineLvl w:val="3"/>
        <w:rPr>
          <w:rFonts w:ascii="Times New Roman" w:eastAsia="Times New Roman" w:hAnsi="Times New Roman" w:cs="Times New Roman"/>
        </w:rPr>
      </w:pPr>
      <w:r w:rsidRPr="00FC37E8">
        <w:rPr>
          <w:rFonts w:ascii="Times New Roman" w:eastAsia="Times New Roman" w:hAnsi="Times New Roman" w:cs="Times New Roman"/>
        </w:rPr>
        <w:t>zmiana danych teleadresowych, zmiany osób wskazanych do kontaktów między stronami.</w:t>
      </w:r>
    </w:p>
    <w:p w14:paraId="5FA5CEA3" w14:textId="77777777" w:rsidR="000F4482" w:rsidRPr="00FC37E8" w:rsidRDefault="000F4482">
      <w:pPr>
        <w:pStyle w:val="Akapitzlist"/>
        <w:numPr>
          <w:ilvl w:val="0"/>
          <w:numId w:val="29"/>
        </w:numPr>
        <w:shd w:val="clear" w:color="auto" w:fill="FFFFFF"/>
        <w:tabs>
          <w:tab w:val="clear" w:pos="360"/>
          <w:tab w:val="num" w:pos="851"/>
          <w:tab w:val="left" w:pos="4662"/>
        </w:tabs>
        <w:spacing w:after="0" w:line="240" w:lineRule="auto"/>
        <w:ind w:left="284" w:right="14" w:hanging="284"/>
        <w:jc w:val="both"/>
        <w:rPr>
          <w:rFonts w:ascii="Times New Roman" w:eastAsia="Times New Roman" w:hAnsi="Times New Roman" w:cs="Times New Roman"/>
        </w:rPr>
      </w:pPr>
      <w:r w:rsidRPr="00FC37E8">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76F52225" w14:textId="77777777" w:rsidR="000F4482" w:rsidRPr="00B93A07" w:rsidRDefault="000F4482" w:rsidP="000F4482">
      <w:pPr>
        <w:shd w:val="clear" w:color="auto" w:fill="FFFFFF"/>
        <w:tabs>
          <w:tab w:val="left" w:pos="4662"/>
        </w:tabs>
        <w:spacing w:after="0" w:line="240" w:lineRule="auto"/>
        <w:ind w:right="29"/>
        <w:rPr>
          <w:rFonts w:ascii="Times New Roman" w:eastAsia="Times New Roman" w:hAnsi="Times New Roman" w:cs="Times New Roman"/>
          <w:b/>
          <w:color w:val="FF0000"/>
          <w:spacing w:val="-1"/>
        </w:rPr>
      </w:pPr>
    </w:p>
    <w:p w14:paraId="129808B2" w14:textId="53FB4BE8" w:rsidR="00BE5009" w:rsidRPr="00FC37E8" w:rsidRDefault="000F4482" w:rsidP="00143D4C">
      <w:pPr>
        <w:shd w:val="clear" w:color="auto" w:fill="FFFFFF"/>
        <w:tabs>
          <w:tab w:val="left" w:pos="4662"/>
        </w:tabs>
        <w:spacing w:after="0" w:line="240" w:lineRule="auto"/>
        <w:ind w:right="29"/>
        <w:jc w:val="center"/>
        <w:rPr>
          <w:rFonts w:ascii="Times New Roman" w:hAnsi="Times New Roman" w:cs="Times New Roman"/>
        </w:rPr>
      </w:pPr>
      <w:r w:rsidRPr="00FC37E8">
        <w:rPr>
          <w:rFonts w:ascii="Times New Roman" w:eastAsia="Times New Roman" w:hAnsi="Times New Roman" w:cs="Times New Roman"/>
          <w:b/>
          <w:spacing w:val="-1"/>
        </w:rPr>
        <w:t xml:space="preserve">§ 13 </w:t>
      </w:r>
      <w:r w:rsidR="00BE5009" w:rsidRPr="00FC37E8">
        <w:rPr>
          <w:rFonts w:ascii="Times New Roman" w:hAnsi="Times New Roman" w:cs="Times New Roman"/>
          <w:b/>
          <w:bCs/>
        </w:rPr>
        <w:t>ZMIANA WYNAGRODZENIA ZGODNIE Z ART. 439 USTAWY Pzp</w:t>
      </w:r>
    </w:p>
    <w:p w14:paraId="71949634" w14:textId="77777777" w:rsidR="00FC37E8" w:rsidRPr="00FC37E8"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FC37E8">
        <w:rPr>
          <w:rFonts w:ascii="Times New Roman" w:hAnsi="Times New Roman" w:cs="Times New Roman"/>
        </w:rPr>
        <w:t>Strony postanawiają, iż w przypadku gdy w okresie obowiązywania niniejszej umowy, zmiana cen materiałów lub kosztów związanych z realizacją przedmiotu niniejszej umowy osiągnie poziom 5% lub wyższy, zobowiązują się dokonać zmiany wysokości wynagrodzenia należnego Wykonawcy, o</w:t>
      </w:r>
      <w:r w:rsidR="00FC37E8" w:rsidRPr="00FC37E8">
        <w:rPr>
          <w:rFonts w:ascii="Times New Roman" w:hAnsi="Times New Roman" w:cs="Times New Roman"/>
        </w:rPr>
        <w:t> </w:t>
      </w:r>
      <w:r w:rsidRPr="00FC37E8">
        <w:rPr>
          <w:rFonts w:ascii="Times New Roman" w:hAnsi="Times New Roman" w:cs="Times New Roman"/>
        </w:rPr>
        <w:t xml:space="preserve">którym mowa w § 4 ust. 1 niniejszej umowy. </w:t>
      </w:r>
    </w:p>
    <w:p w14:paraId="16F01C09" w14:textId="7777777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 xml:space="preserve">Przez zmianę cen materiałów lub kosztów rozumie się odpowiednio wzrost cen materiałów lub kosztów, jak i obniżenie cen materiałów lub kosztów, względem cen materiałów lub kosztów przyjętych w celu ustalenia wynagrodzenia Wykonawcy zawartego w ofercie. </w:t>
      </w:r>
    </w:p>
    <w:p w14:paraId="18B3FFF3" w14:textId="323C3ED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lastRenderedPageBreak/>
        <w:t>Początkowy termin ustalenia zmiany wynagrodzenia, o którym mowa w ust. 1, określa się na kolejny miesiąc kalendarzowy następujący po upływie 3 miesięcy od dnia podpisania niniejszej umowy, zgodnie z aktualnie opublikowanym komunikatem Prezesa Głównego Urzędu Statystycznego, o</w:t>
      </w:r>
      <w:r w:rsidR="00FC37E8" w:rsidRPr="004E172F">
        <w:rPr>
          <w:rFonts w:ascii="Times New Roman" w:hAnsi="Times New Roman" w:cs="Times New Roman"/>
        </w:rPr>
        <w:t> </w:t>
      </w:r>
      <w:r w:rsidRPr="004E172F">
        <w:rPr>
          <w:rFonts w:ascii="Times New Roman" w:hAnsi="Times New Roman" w:cs="Times New Roman"/>
        </w:rPr>
        <w:t xml:space="preserve">którym mowa w ust. 4 niniejszego paragrafu, odpowiednio w odniesieniu do kwoty wynagrodzenia wynikającej z zapisów § 4 ust. 4 niniejszej umowy. </w:t>
      </w:r>
    </w:p>
    <w:p w14:paraId="07A31F8E" w14:textId="7777777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 xml:space="preserve">Przy ustalaniu wysokości zmiany wynagrodzenia należnego Wykonawcy, Strony będą stosować kwartalny wskaźnik cen produkcji budowlano-montażowej. </w:t>
      </w:r>
    </w:p>
    <w:p w14:paraId="67F9A267" w14:textId="77777777"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 xml:space="preserve">Zmiana wysokości wynagrodzenia Wykonawcy, o której mowa w ust. 1 niniejszego paragrafu, może nastąpić wyłącznie w zakresie należnej kwoty wynagrodzenia Wykonawcy, która nie została jeszcze zapłacona oraz wyłącznie wtedy, gdy ma ona wpływ na koszty wykonania przedmiotu niniejszej umowy przez Wykonawcę. </w:t>
      </w:r>
    </w:p>
    <w:p w14:paraId="72ABFAC3" w14:textId="180EE1D0"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W celu dokonania zmiany wysokości wynagrodzenia Strony zobowiązane są wystąpić z pisemnym wnioskiem, zawierającym propozycję zmiany wysokości wynagrodzenia Wykonawcy wraz z jej uzasadnieniem oraz przedstawieniem dowodów niezbędnych do oceny, czy proponowana zmiana (zwiększenie bądź zmniejszenie) wynika ze zmiany kosztów związanych z realizacją przedmiotu niniejszej umowy, względem kosztów przyjętych w celu ustalenia wynagrodzenia Wykonawcy zawartego w ofercie.</w:t>
      </w:r>
    </w:p>
    <w:p w14:paraId="0FCF0840" w14:textId="0DF99F7D" w:rsidR="00FC37E8"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Maksymalną wartość zmiany wynagrodzenia, jaką dopuszcza Zamawiający w efekcie zastosowania postanowień o zasadach wprowadzania zmian wysokości wynagrodzenia, zgodnie z</w:t>
      </w:r>
      <w:r w:rsidR="00FC37E8" w:rsidRPr="004E172F">
        <w:rPr>
          <w:rFonts w:ascii="Times New Roman" w:hAnsi="Times New Roman" w:cs="Times New Roman"/>
        </w:rPr>
        <w:t> </w:t>
      </w:r>
      <w:r w:rsidRPr="004E172F">
        <w:rPr>
          <w:rFonts w:ascii="Times New Roman" w:hAnsi="Times New Roman" w:cs="Times New Roman"/>
        </w:rPr>
        <w:t>postanowieniami niniejszego paragrafu, tj. suma wszystkich wprowadzonych zmian, nie może przekroczyć 10% wynagrodzenia brutto, o którym mowa w § 4 ust. 1 niniejszej umowy.</w:t>
      </w:r>
    </w:p>
    <w:p w14:paraId="617427BA" w14:textId="3F122155" w:rsidR="00BE5009" w:rsidRPr="004E172F" w:rsidRDefault="00BE5009">
      <w:pPr>
        <w:pStyle w:val="Akapitzlist"/>
        <w:numPr>
          <w:ilvl w:val="6"/>
          <w:numId w:val="29"/>
        </w:numPr>
        <w:tabs>
          <w:tab w:val="clear" w:pos="2520"/>
          <w:tab w:val="num" w:pos="2694"/>
        </w:tabs>
        <w:autoSpaceDE w:val="0"/>
        <w:autoSpaceDN w:val="0"/>
        <w:adjustRightInd w:val="0"/>
        <w:spacing w:after="61" w:line="240" w:lineRule="auto"/>
        <w:ind w:left="284" w:hanging="284"/>
        <w:jc w:val="both"/>
        <w:rPr>
          <w:rFonts w:ascii="Times New Roman" w:hAnsi="Times New Roman" w:cs="Times New Roman"/>
        </w:rPr>
      </w:pPr>
      <w:r w:rsidRPr="004E172F">
        <w:rPr>
          <w:rFonts w:ascii="Times New Roman" w:hAnsi="Times New Roman" w:cs="Times New Roman"/>
        </w:rPr>
        <w:t>Wykonawca, którego wynagrodzenie zostało zmienione zgodnie z ust. 1-3, zobowiązany jest do zmiany wynagrodzenia przysługującego podwykonawcy, z którym Wykonawca zawarł umowę o</w:t>
      </w:r>
      <w:r w:rsidR="004E172F">
        <w:rPr>
          <w:rFonts w:ascii="Times New Roman" w:hAnsi="Times New Roman" w:cs="Times New Roman"/>
        </w:rPr>
        <w:t> </w:t>
      </w:r>
      <w:r w:rsidRPr="004E172F">
        <w:rPr>
          <w:rFonts w:ascii="Times New Roman" w:hAnsi="Times New Roman" w:cs="Times New Roman"/>
        </w:rPr>
        <w:t xml:space="preserve">podwykonawstwo, w zakresie odpowiadającym zmianom cen materiałów lub kosztów dotyczących zobowiązania podwykonawcy, jeżeli łącznie spełnione są następujące warunki: </w:t>
      </w:r>
    </w:p>
    <w:p w14:paraId="65570501" w14:textId="77777777" w:rsidR="00FC37E8" w:rsidRPr="004E172F" w:rsidRDefault="00BE5009">
      <w:pPr>
        <w:pStyle w:val="Akapitzlist"/>
        <w:numPr>
          <w:ilvl w:val="2"/>
          <w:numId w:val="28"/>
        </w:numPr>
        <w:autoSpaceDE w:val="0"/>
        <w:autoSpaceDN w:val="0"/>
        <w:adjustRightInd w:val="0"/>
        <w:spacing w:after="0" w:line="240" w:lineRule="auto"/>
        <w:ind w:left="709"/>
        <w:jc w:val="both"/>
        <w:rPr>
          <w:rFonts w:ascii="Times New Roman" w:hAnsi="Times New Roman" w:cs="Times New Roman"/>
        </w:rPr>
      </w:pPr>
      <w:r w:rsidRPr="004E172F">
        <w:rPr>
          <w:rFonts w:ascii="Times New Roman" w:hAnsi="Times New Roman" w:cs="Times New Roman"/>
        </w:rPr>
        <w:t xml:space="preserve">przedmiotem umowy są usługi stanowiące przedmiot niniejszej umowy; </w:t>
      </w:r>
    </w:p>
    <w:p w14:paraId="6743894D" w14:textId="7A6C0CDE" w:rsidR="00BE5009" w:rsidRPr="004E172F" w:rsidRDefault="00BE5009">
      <w:pPr>
        <w:pStyle w:val="Akapitzlist"/>
        <w:numPr>
          <w:ilvl w:val="2"/>
          <w:numId w:val="28"/>
        </w:numPr>
        <w:autoSpaceDE w:val="0"/>
        <w:autoSpaceDN w:val="0"/>
        <w:adjustRightInd w:val="0"/>
        <w:spacing w:after="0" w:line="240" w:lineRule="auto"/>
        <w:ind w:left="709"/>
        <w:jc w:val="both"/>
        <w:rPr>
          <w:rFonts w:ascii="Times New Roman" w:hAnsi="Times New Roman" w:cs="Times New Roman"/>
        </w:rPr>
      </w:pPr>
      <w:r w:rsidRPr="004E172F">
        <w:rPr>
          <w:rFonts w:ascii="Times New Roman" w:hAnsi="Times New Roman" w:cs="Times New Roman"/>
        </w:rPr>
        <w:t xml:space="preserve">okres obowiązywania umowy z podwykonawcą przekracza 6 miesięcy. </w:t>
      </w:r>
    </w:p>
    <w:p w14:paraId="3927A243" w14:textId="46706A18" w:rsidR="00BE5009" w:rsidRPr="004E172F" w:rsidRDefault="00BE5009" w:rsidP="00FC37E8">
      <w:pPr>
        <w:autoSpaceDE w:val="0"/>
        <w:autoSpaceDN w:val="0"/>
        <w:adjustRightInd w:val="0"/>
        <w:spacing w:after="0" w:line="240" w:lineRule="auto"/>
        <w:ind w:left="284"/>
        <w:jc w:val="both"/>
        <w:rPr>
          <w:rFonts w:ascii="Times New Roman" w:hAnsi="Times New Roman" w:cs="Times New Roman"/>
        </w:rPr>
      </w:pPr>
      <w:r w:rsidRPr="004E172F">
        <w:rPr>
          <w:rFonts w:ascii="Times New Roman" w:hAnsi="Times New Roman" w:cs="Times New Roman"/>
        </w:rPr>
        <w:t>Wykonawca zobowiązany będzie do dokonania powyższej zmiany w terminie 30 dni od dnia dokonania zmiany niniejszej umowy. Wykonawca w terminie do 3 dni od zawarcia aneksu z</w:t>
      </w:r>
      <w:r w:rsidR="004E172F" w:rsidRPr="004E172F">
        <w:rPr>
          <w:rFonts w:ascii="Times New Roman" w:hAnsi="Times New Roman" w:cs="Times New Roman"/>
        </w:rPr>
        <w:t> </w:t>
      </w:r>
      <w:r w:rsidRPr="004E172F">
        <w:rPr>
          <w:rFonts w:ascii="Times New Roman" w:hAnsi="Times New Roman" w:cs="Times New Roman"/>
        </w:rPr>
        <w:t xml:space="preserve">podwykonawcą zobowiązany będzie przedłożyć jego kopię Zamawiającemu. </w:t>
      </w:r>
    </w:p>
    <w:p w14:paraId="0A1B998C" w14:textId="78A27636" w:rsidR="00BE5009" w:rsidRPr="004E172F" w:rsidRDefault="00BE5009">
      <w:pPr>
        <w:pStyle w:val="Akapitzlist"/>
        <w:numPr>
          <w:ilvl w:val="6"/>
          <w:numId w:val="29"/>
        </w:numPr>
        <w:autoSpaceDE w:val="0"/>
        <w:autoSpaceDN w:val="0"/>
        <w:adjustRightInd w:val="0"/>
        <w:spacing w:after="0" w:line="240" w:lineRule="auto"/>
        <w:ind w:left="284" w:hanging="284"/>
        <w:jc w:val="both"/>
        <w:rPr>
          <w:rFonts w:ascii="Times New Roman" w:hAnsi="Times New Roman" w:cs="Times New Roman"/>
        </w:rPr>
      </w:pPr>
      <w:r w:rsidRPr="004E172F">
        <w:rPr>
          <w:rFonts w:ascii="Times New Roman" w:hAnsi="Times New Roman" w:cs="Times New Roman"/>
        </w:rPr>
        <w:t xml:space="preserve">Zmiana wysokości wynagrodzenia należnego Wykonawcy, o której mowa w niniejszym paragrafie, wymaga zmiany niniejszej umowy w drodze aneksu w formie pisemnej, pod rygorem nieważności. </w:t>
      </w:r>
    </w:p>
    <w:p w14:paraId="6A9C6500" w14:textId="77777777" w:rsidR="00BE5009" w:rsidRPr="00BC1796" w:rsidRDefault="00BE5009"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7301BD2F" w:rsidR="000F4482" w:rsidRPr="00BC1796" w:rsidRDefault="00133309"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C1796">
        <w:rPr>
          <w:rFonts w:ascii="Times New Roman" w:eastAsia="Times New Roman" w:hAnsi="Times New Roman" w:cs="Times New Roman"/>
          <w:b/>
          <w:spacing w:val="-1"/>
        </w:rPr>
        <w:t xml:space="preserve">§ 14 </w:t>
      </w:r>
      <w:r w:rsidR="000F4482" w:rsidRPr="00BC1796">
        <w:rPr>
          <w:rFonts w:ascii="Times New Roman" w:eastAsia="Times New Roman" w:hAnsi="Times New Roman" w:cs="Times New Roman"/>
          <w:b/>
          <w:spacing w:val="-1"/>
        </w:rPr>
        <w:t>Odstąpienie od umowy</w:t>
      </w:r>
    </w:p>
    <w:p w14:paraId="70E1D394" w14:textId="77777777" w:rsidR="000F4482" w:rsidRPr="00BC1796" w:rsidRDefault="000F4482">
      <w:pPr>
        <w:pStyle w:val="Akapitzlist"/>
        <w:numPr>
          <w:ilvl w:val="0"/>
          <w:numId w:val="30"/>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BC1796">
        <w:rPr>
          <w:rFonts w:ascii="Times New Roman" w:eastAsia="Times New Roman" w:hAnsi="Times New Roman" w:cs="Times New Roman"/>
        </w:rPr>
        <w:t>Zamawiającemu przysługuje prawo do odstąpienia od umowy w przypadkach</w:t>
      </w:r>
      <w:r w:rsidRPr="00BC1796">
        <w:rPr>
          <w:rFonts w:ascii="Times New Roman" w:eastAsia="Times New Roman" w:hAnsi="Times New Roman" w:cs="Times New Roman"/>
        </w:rPr>
        <w:br/>
        <w:t>określonych w kodeksie cywilnym, a także w szczególności, gdy:</w:t>
      </w:r>
    </w:p>
    <w:p w14:paraId="227ECA68"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Wykonawca przerwał realizację robót i przerwa ta trwa dłużej niż 14 dni,</w:t>
      </w:r>
    </w:p>
    <w:p w14:paraId="4CF5CBC9"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wystąpienia konieczności wielokrotnego dokonywania bezpośredniej zapłaty podwykonawcy lub dalszemu podwykonawcy, o których mowa w</w:t>
      </w:r>
      <w:r w:rsidRPr="00BC1796">
        <w:rPr>
          <w:rFonts w:ascii="Times New Roman" w:eastAsia="Times New Roman" w:hAnsi="Times New Roman" w:cs="Times New Roman"/>
          <w:bCs/>
        </w:rPr>
        <w:t xml:space="preserve"> §</w:t>
      </w:r>
      <w:r w:rsidRPr="00BC1796">
        <w:rPr>
          <w:rFonts w:ascii="Times New Roman" w:eastAsia="Times New Roman" w:hAnsi="Times New Roman" w:cs="Times New Roman"/>
        </w:rPr>
        <w:t xml:space="preserve"> 6, </w:t>
      </w:r>
    </w:p>
    <w:p w14:paraId="0C97B64A" w14:textId="77777777" w:rsidR="000F4482" w:rsidRPr="00BC1796"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BC1796">
        <w:rPr>
          <w:rFonts w:ascii="Times New Roman" w:eastAsia="Times New Roman" w:hAnsi="Times New Roman" w:cs="Times New Roman"/>
        </w:rPr>
        <w:t>wystąpienia konieczności dokonania bezpośrednich zapłat na sumę większą niż 5% wartości niniejszej umowy.</w:t>
      </w:r>
    </w:p>
    <w:p w14:paraId="3338E750" w14:textId="60B62AFA" w:rsidR="000F4482" w:rsidRPr="00BC1796" w:rsidRDefault="000F4482">
      <w:pPr>
        <w:pStyle w:val="Akapitzlist"/>
        <w:widowControl w:val="0"/>
        <w:numPr>
          <w:ilvl w:val="0"/>
          <w:numId w:val="30"/>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BC1796">
        <w:rPr>
          <w:rFonts w:ascii="Times New Roman" w:eastAsia="Times New Roman" w:hAnsi="Times New Roman" w:cs="Times New Roman"/>
        </w:rPr>
        <w:t>Odstąpienie od umowy, o którym mowa w ust</w:t>
      </w:r>
      <w:r w:rsidR="00BC1796" w:rsidRPr="00BC1796">
        <w:rPr>
          <w:rFonts w:ascii="Times New Roman" w:eastAsia="Times New Roman" w:hAnsi="Times New Roman" w:cs="Times New Roman"/>
        </w:rPr>
        <w:t>.</w:t>
      </w:r>
      <w:r w:rsidRPr="00BC1796">
        <w:rPr>
          <w:rFonts w:ascii="Times New Roman" w:eastAsia="Times New Roman" w:hAnsi="Times New Roman" w:cs="Times New Roman"/>
        </w:rPr>
        <w:t xml:space="preserve"> 1, powinno nastąpić - pod rygorem nieważności </w:t>
      </w:r>
      <w:r w:rsidR="00BC1796" w:rsidRPr="00BC1796">
        <w:rPr>
          <w:rFonts w:ascii="Times New Roman" w:eastAsia="Times New Roman" w:hAnsi="Times New Roman" w:cs="Times New Roman"/>
        </w:rPr>
        <w:t>-</w:t>
      </w:r>
      <w:r w:rsidRPr="00BC1796">
        <w:rPr>
          <w:rFonts w:ascii="Times New Roman" w:eastAsia="Times New Roman" w:hAnsi="Times New Roman" w:cs="Times New Roman"/>
        </w:rPr>
        <w:t xml:space="preserve"> w formie pisemnej i powinno zawierać uzasadnienie.</w:t>
      </w:r>
    </w:p>
    <w:p w14:paraId="290EA4E8" w14:textId="77777777" w:rsidR="000F4482" w:rsidRPr="00BC1796" w:rsidRDefault="000F4482">
      <w:pPr>
        <w:pStyle w:val="Akapitzlist"/>
        <w:widowControl w:val="0"/>
        <w:numPr>
          <w:ilvl w:val="0"/>
          <w:numId w:val="30"/>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BC1796">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BC1796" w:rsidRDefault="000F4482" w:rsidP="00BC1796">
      <w:pPr>
        <w:pStyle w:val="Akapitzlist"/>
        <w:widowControl w:val="0"/>
        <w:numPr>
          <w:ilvl w:val="0"/>
          <w:numId w:val="11"/>
        </w:numPr>
        <w:shd w:val="clear" w:color="auto" w:fill="FFFFFF"/>
        <w:tabs>
          <w:tab w:val="left" w:pos="567"/>
          <w:tab w:val="left" w:pos="4662"/>
        </w:tabs>
        <w:autoSpaceDE w:val="0"/>
        <w:autoSpaceDN w:val="0"/>
        <w:adjustRightInd w:val="0"/>
        <w:spacing w:after="0" w:line="240" w:lineRule="auto"/>
        <w:ind w:left="709" w:right="24" w:hanging="425"/>
        <w:jc w:val="both"/>
        <w:rPr>
          <w:rFonts w:ascii="Times New Roman" w:eastAsia="Times New Roman" w:hAnsi="Times New Roman" w:cs="Times New Roman"/>
          <w:spacing w:val="-21"/>
        </w:rPr>
      </w:pPr>
      <w:r w:rsidRPr="00BC1796">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BC1796" w:rsidRDefault="000F4482" w:rsidP="00BC1796">
      <w:pPr>
        <w:widowControl w:val="0"/>
        <w:numPr>
          <w:ilvl w:val="0"/>
          <w:numId w:val="11"/>
        </w:numPr>
        <w:shd w:val="clear" w:color="auto" w:fill="FFFFFF"/>
        <w:tabs>
          <w:tab w:val="left" w:pos="567"/>
          <w:tab w:val="left" w:pos="709"/>
          <w:tab w:val="left" w:pos="4662"/>
        </w:tabs>
        <w:autoSpaceDE w:val="0"/>
        <w:autoSpaceDN w:val="0"/>
        <w:adjustRightInd w:val="0"/>
        <w:spacing w:after="0" w:line="240" w:lineRule="auto"/>
        <w:ind w:left="709" w:hanging="425"/>
        <w:jc w:val="both"/>
        <w:rPr>
          <w:rFonts w:ascii="Times New Roman" w:eastAsia="Times New Roman" w:hAnsi="Times New Roman" w:cs="Times New Roman"/>
          <w:spacing w:val="-18"/>
        </w:rPr>
      </w:pPr>
      <w:r w:rsidRPr="00BC1796">
        <w:rPr>
          <w:rFonts w:ascii="Times New Roman" w:eastAsia="Times New Roman" w:hAnsi="Times New Roman" w:cs="Times New Roman"/>
        </w:rPr>
        <w:lastRenderedPageBreak/>
        <w:t>Wykonawca zabezpieczy przerwane roboty w zakresie obustronnie uzgodnionym,</w:t>
      </w:r>
    </w:p>
    <w:p w14:paraId="53FB3EA4" w14:textId="77777777" w:rsidR="000F4482" w:rsidRPr="00BC1796" w:rsidRDefault="000F4482" w:rsidP="00BC1796">
      <w:pPr>
        <w:widowControl w:val="0"/>
        <w:numPr>
          <w:ilvl w:val="0"/>
          <w:numId w:val="11"/>
        </w:numPr>
        <w:shd w:val="clear" w:color="auto" w:fill="FFFFFF"/>
        <w:tabs>
          <w:tab w:val="left" w:pos="567"/>
          <w:tab w:val="left" w:pos="4662"/>
        </w:tabs>
        <w:autoSpaceDE w:val="0"/>
        <w:autoSpaceDN w:val="0"/>
        <w:adjustRightInd w:val="0"/>
        <w:spacing w:after="0" w:line="240" w:lineRule="auto"/>
        <w:ind w:left="709" w:right="24" w:hanging="425"/>
        <w:jc w:val="both"/>
        <w:rPr>
          <w:rFonts w:ascii="Times New Roman" w:eastAsia="Times New Roman" w:hAnsi="Times New Roman" w:cs="Times New Roman"/>
          <w:spacing w:val="-19"/>
        </w:rPr>
      </w:pPr>
      <w:r w:rsidRPr="00BC1796">
        <w:rPr>
          <w:rFonts w:ascii="Times New Roman" w:eastAsia="Times New Roman" w:hAnsi="Times New Roman" w:cs="Times New Roman"/>
          <w:spacing w:val="-1"/>
        </w:rPr>
        <w:t xml:space="preserve">Wykonawca zgłosi Zamawiającemu wniosek o dokonanie odbioru robót przerwanych </w:t>
      </w:r>
      <w:r w:rsidRPr="00BC1796">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BC1796" w:rsidRDefault="000F4482" w:rsidP="00BC1796">
      <w:pPr>
        <w:widowControl w:val="0"/>
        <w:numPr>
          <w:ilvl w:val="0"/>
          <w:numId w:val="11"/>
        </w:numPr>
        <w:shd w:val="clear" w:color="auto" w:fill="FFFFFF"/>
        <w:tabs>
          <w:tab w:val="left" w:pos="567"/>
          <w:tab w:val="left" w:pos="710"/>
          <w:tab w:val="left" w:pos="4662"/>
        </w:tabs>
        <w:autoSpaceDE w:val="0"/>
        <w:autoSpaceDN w:val="0"/>
        <w:adjustRightInd w:val="0"/>
        <w:spacing w:after="0" w:line="240" w:lineRule="auto"/>
        <w:ind w:left="709" w:right="24" w:hanging="425"/>
        <w:jc w:val="both"/>
        <w:rPr>
          <w:rFonts w:ascii="Times New Roman" w:eastAsia="Times New Roman" w:hAnsi="Times New Roman" w:cs="Times New Roman"/>
          <w:spacing w:val="-19"/>
        </w:rPr>
      </w:pPr>
      <w:r w:rsidRPr="00BC1796">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BC1796"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BC1796">
        <w:rPr>
          <w:rFonts w:ascii="Times New Roman" w:eastAsia="Times New Roman" w:hAnsi="Times New Roman" w:cs="Times New Roman"/>
          <w:spacing w:val="-1"/>
        </w:rPr>
        <w:t>dokonania odbioru robót przerwanych,</w:t>
      </w:r>
    </w:p>
    <w:p w14:paraId="5ABA95EB" w14:textId="77777777" w:rsidR="000F4482" w:rsidRPr="00BC1796"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BC1796">
        <w:rPr>
          <w:rFonts w:ascii="Times New Roman" w:eastAsia="Times New Roman" w:hAnsi="Times New Roman" w:cs="Times New Roman"/>
        </w:rPr>
        <w:t>zapłaty wynagrodzenia za roboty, które zostały wykonane do dnia odstąpienia,</w:t>
      </w:r>
    </w:p>
    <w:p w14:paraId="43164551" w14:textId="77777777" w:rsidR="000F4482" w:rsidRPr="00BC1796"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BC1796">
        <w:rPr>
          <w:rFonts w:ascii="Times New Roman" w:eastAsia="Times New Roman" w:hAnsi="Times New Roman" w:cs="Times New Roman"/>
          <w:spacing w:val="-1"/>
        </w:rPr>
        <w:t>przejęcia od Wykonawcy pod swój dozór placu budowy.</w:t>
      </w:r>
    </w:p>
    <w:p w14:paraId="486E1250" w14:textId="77777777" w:rsidR="000F4482" w:rsidRPr="00BC1796" w:rsidRDefault="000F4482" w:rsidP="000F4482">
      <w:pPr>
        <w:shd w:val="clear" w:color="auto" w:fill="FFFFFF"/>
        <w:tabs>
          <w:tab w:val="left" w:pos="3962"/>
        </w:tabs>
        <w:spacing w:after="0" w:line="240" w:lineRule="auto"/>
        <w:jc w:val="both"/>
        <w:rPr>
          <w:rFonts w:ascii="Times New Roman" w:eastAsia="Times New Roman" w:hAnsi="Times New Roman" w:cs="Times New Roman"/>
          <w:b/>
          <w:spacing w:val="-1"/>
        </w:rPr>
      </w:pPr>
      <w:r w:rsidRPr="00BC1796">
        <w:rPr>
          <w:rFonts w:ascii="Times New Roman" w:eastAsia="Times New Roman" w:hAnsi="Times New Roman" w:cs="Times New Roman"/>
        </w:rPr>
        <w:tab/>
      </w:r>
    </w:p>
    <w:p w14:paraId="41C15164" w14:textId="7FE57C32" w:rsidR="000F4482" w:rsidRPr="00B93A0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93A07">
        <w:rPr>
          <w:rFonts w:ascii="Times New Roman" w:eastAsia="Times New Roman" w:hAnsi="Times New Roman" w:cs="Times New Roman"/>
          <w:b/>
          <w:spacing w:val="-1"/>
        </w:rPr>
        <w:t>§ 1</w:t>
      </w:r>
      <w:r w:rsidR="00133309" w:rsidRPr="00B93A07">
        <w:rPr>
          <w:rFonts w:ascii="Times New Roman" w:eastAsia="Times New Roman" w:hAnsi="Times New Roman" w:cs="Times New Roman"/>
          <w:b/>
          <w:spacing w:val="-1"/>
        </w:rPr>
        <w:t>5</w:t>
      </w:r>
    </w:p>
    <w:p w14:paraId="305C4A5D" w14:textId="77777777" w:rsidR="000F4482" w:rsidRPr="00B93A0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93A07">
        <w:rPr>
          <w:rFonts w:ascii="Times New Roman" w:eastAsia="Times New Roman" w:hAnsi="Times New Roman" w:cs="Times New Roman"/>
          <w:b/>
          <w:spacing w:val="-1"/>
        </w:rPr>
        <w:t>Klauzula informacyjna o przetwarzaniu danych osobowych na podstawie zawartej umowy</w:t>
      </w:r>
    </w:p>
    <w:p w14:paraId="4B618A37" w14:textId="77777777" w:rsidR="0019678C" w:rsidRPr="00B93A07" w:rsidRDefault="0019678C" w:rsidP="0019678C">
      <w:pPr>
        <w:spacing w:after="0" w:line="240" w:lineRule="auto"/>
        <w:jc w:val="both"/>
        <w:rPr>
          <w:rFonts w:ascii="Times New Roman" w:eastAsia="Calibri" w:hAnsi="Times New Roman" w:cs="Times New Roman"/>
          <w:b/>
          <w:bCs/>
        </w:rPr>
      </w:pPr>
      <w:r w:rsidRPr="00B93A07">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800304D"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Administratorem Pani/Pana danych osobowych jest Burmistrz Gminy i Miasta w Węglińcu, ul. Sikorskiego 3, 59-940 Węgliniec.</w:t>
      </w:r>
    </w:p>
    <w:p w14:paraId="40A747F7" w14:textId="77777777" w:rsidR="00B93A07"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 xml:space="preserve">Inspektorem Danych Osobowych jest Pan Janusz Wyspiański, z którym można się kontaktować pod adresem e-mail: </w:t>
      </w:r>
      <w:r w:rsidRPr="00B93A07">
        <w:rPr>
          <w:rFonts w:ascii="Times New Roman" w:eastAsia="Calibri" w:hAnsi="Times New Roman" w:cs="Times New Roman"/>
          <w:u w:val="single"/>
        </w:rPr>
        <w:t>januszwyspianski@abi24.eu</w:t>
      </w:r>
      <w:r w:rsidRPr="00B93A07">
        <w:rPr>
          <w:rFonts w:ascii="Times New Roman" w:eastAsia="Calibri" w:hAnsi="Times New Roman" w:cs="Times New Roman"/>
        </w:rPr>
        <w:t>, oraz numerem telefonu: +48 600 246</w:t>
      </w:r>
      <w:r w:rsidR="00B93A07" w:rsidRPr="00B93A07">
        <w:rPr>
          <w:rFonts w:ascii="Times New Roman" w:eastAsia="Calibri" w:hAnsi="Times New Roman" w:cs="Times New Roman"/>
        </w:rPr>
        <w:t> </w:t>
      </w:r>
      <w:r w:rsidRPr="00B93A07">
        <w:rPr>
          <w:rFonts w:ascii="Times New Roman" w:eastAsia="Calibri" w:hAnsi="Times New Roman" w:cs="Times New Roman"/>
        </w:rPr>
        <w:t>497.</w:t>
      </w:r>
    </w:p>
    <w:p w14:paraId="36098715" w14:textId="0B7C8EC7" w:rsidR="00B93A07" w:rsidRPr="000765CD"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Pani/Pana dane osobowe przetwarzane będą na podstawie art. 6 ust. 1 lit. c RODO w celu związanym z przedmiotowym postę</w:t>
      </w:r>
      <w:r w:rsidRPr="000765CD">
        <w:rPr>
          <w:rFonts w:ascii="Times New Roman" w:eastAsia="Calibri" w:hAnsi="Times New Roman" w:cs="Times New Roman"/>
        </w:rPr>
        <w:t>powaniem o udzielenie zamówienia publicznego, prowadzonym w trybie podstawowym</w:t>
      </w:r>
      <w:r w:rsidR="004A2D57">
        <w:rPr>
          <w:rFonts w:ascii="Times New Roman" w:eastAsia="Calibri" w:hAnsi="Times New Roman" w:cs="Times New Roman"/>
        </w:rPr>
        <w:t>.</w:t>
      </w:r>
    </w:p>
    <w:p w14:paraId="389782D2" w14:textId="7A76AE4C"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0765CD">
        <w:rPr>
          <w:rFonts w:ascii="Times New Roman" w:eastAsia="Calibri" w:hAnsi="Times New Roman" w:cs="Times New Roman"/>
        </w:rPr>
        <w:t>odbiorcami Pani/Pana danych osobowych będą osoby lub podmioty, którym udostępniona zostanie dokumentacja postępowania w oparciu o art</w:t>
      </w:r>
      <w:r w:rsidRPr="00B93A07">
        <w:rPr>
          <w:rFonts w:ascii="Times New Roman" w:eastAsia="Calibri" w:hAnsi="Times New Roman" w:cs="Times New Roman"/>
        </w:rPr>
        <w:t>. 74 ustawy P.Z.P.</w:t>
      </w:r>
    </w:p>
    <w:p w14:paraId="2782932C"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5754D381"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C42D181"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w odniesieniu do Pani/Pana danych osobowych decyzje nie będą podejmowane w sposób zautomatyzowany, stosownie do art. 22 RODO.</w:t>
      </w:r>
    </w:p>
    <w:p w14:paraId="5A6C334E"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posiada Pani/Pan:</w:t>
      </w:r>
    </w:p>
    <w:p w14:paraId="03F9117B"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5203C82"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0BDE9C5"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0BDFA4A" w14:textId="77777777" w:rsidR="0019678C" w:rsidRPr="00B93A07" w:rsidRDefault="0019678C">
      <w:pPr>
        <w:widowControl w:val="0"/>
        <w:numPr>
          <w:ilvl w:val="1"/>
          <w:numId w:val="34"/>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 xml:space="preserve">prawo do wniesienia skargi do Prezesa Urzędu Ochrony Danych Osobowych, gdy uzna </w:t>
      </w:r>
      <w:r w:rsidRPr="00B93A07">
        <w:rPr>
          <w:rFonts w:ascii="Times New Roman" w:eastAsia="Calibri" w:hAnsi="Times New Roman" w:cs="Times New Roman"/>
        </w:rPr>
        <w:lastRenderedPageBreak/>
        <w:t>Pani/Pan, że przetwarzanie danych osobowych Pani/Pana dotyczących narusza przepisy RODO;</w:t>
      </w:r>
    </w:p>
    <w:p w14:paraId="2337CCEA"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nie przysługuje Pani/Panu:</w:t>
      </w:r>
    </w:p>
    <w:p w14:paraId="2EBCF34B" w14:textId="77777777" w:rsidR="0019678C" w:rsidRPr="00B93A07" w:rsidRDefault="0019678C">
      <w:pPr>
        <w:widowControl w:val="0"/>
        <w:numPr>
          <w:ilvl w:val="0"/>
          <w:numId w:val="35"/>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w związku z art. 17 ust. 3 lit. b, d lub e RODO prawo do usunięcia danych osobowych;</w:t>
      </w:r>
    </w:p>
    <w:p w14:paraId="21CE4643" w14:textId="77777777" w:rsidR="0019678C" w:rsidRPr="00B93A07" w:rsidRDefault="0019678C">
      <w:pPr>
        <w:widowControl w:val="0"/>
        <w:numPr>
          <w:ilvl w:val="0"/>
          <w:numId w:val="35"/>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prawo do przenoszenia danych osobowych, o którym mowa w art. 20 RODO;</w:t>
      </w:r>
    </w:p>
    <w:p w14:paraId="016A2CCB" w14:textId="77777777" w:rsidR="0019678C" w:rsidRPr="00B93A07" w:rsidRDefault="0019678C">
      <w:pPr>
        <w:widowControl w:val="0"/>
        <w:numPr>
          <w:ilvl w:val="0"/>
          <w:numId w:val="35"/>
        </w:numPr>
        <w:spacing w:after="0" w:line="256" w:lineRule="auto"/>
        <w:ind w:left="851"/>
        <w:contextualSpacing/>
        <w:jc w:val="both"/>
        <w:rPr>
          <w:rFonts w:ascii="Times New Roman" w:eastAsia="Calibri" w:hAnsi="Times New Roman" w:cs="Times New Roman"/>
        </w:rPr>
      </w:pPr>
      <w:r w:rsidRPr="00B93A07">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614520EA" w14:textId="77777777" w:rsidR="0019678C" w:rsidRPr="00B93A07" w:rsidRDefault="0019678C">
      <w:pPr>
        <w:widowControl w:val="0"/>
        <w:numPr>
          <w:ilvl w:val="0"/>
          <w:numId w:val="33"/>
        </w:numPr>
        <w:spacing w:after="0" w:line="256" w:lineRule="auto"/>
        <w:ind w:left="426"/>
        <w:contextualSpacing/>
        <w:jc w:val="both"/>
        <w:rPr>
          <w:rFonts w:ascii="Times New Roman" w:eastAsia="Calibri" w:hAnsi="Times New Roman" w:cs="Times New Roman"/>
        </w:rPr>
      </w:pPr>
      <w:r w:rsidRPr="00B93A07">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DB41E85" w14:textId="77777777" w:rsidR="000F4482" w:rsidRPr="00B93A07" w:rsidRDefault="000F4482" w:rsidP="000F4482">
      <w:pPr>
        <w:suppressAutoHyphens/>
        <w:spacing w:after="0" w:line="240" w:lineRule="atLeast"/>
        <w:jc w:val="both"/>
        <w:rPr>
          <w:rFonts w:ascii="Times New Roman" w:hAnsi="Times New Roman" w:cs="Times New Roman"/>
        </w:rPr>
      </w:pPr>
    </w:p>
    <w:p w14:paraId="1203AADD" w14:textId="5C948F48" w:rsidR="000F4482" w:rsidRPr="00B93A0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B93A07">
        <w:rPr>
          <w:rFonts w:ascii="Times New Roman" w:eastAsia="Times New Roman" w:hAnsi="Times New Roman" w:cs="Times New Roman"/>
          <w:b/>
          <w:spacing w:val="-1"/>
        </w:rPr>
        <w:t>§ 1</w:t>
      </w:r>
      <w:r w:rsidR="00063173">
        <w:rPr>
          <w:rFonts w:ascii="Times New Roman" w:eastAsia="Times New Roman" w:hAnsi="Times New Roman" w:cs="Times New Roman"/>
          <w:b/>
          <w:spacing w:val="-1"/>
        </w:rPr>
        <w:t>6</w:t>
      </w:r>
      <w:r w:rsidRPr="00B93A07">
        <w:rPr>
          <w:rFonts w:ascii="Times New Roman" w:eastAsia="Times New Roman" w:hAnsi="Times New Roman" w:cs="Times New Roman"/>
          <w:b/>
          <w:spacing w:val="-1"/>
        </w:rPr>
        <w:t xml:space="preserve"> Postanowienia końcowe</w:t>
      </w:r>
    </w:p>
    <w:p w14:paraId="061623A7" w14:textId="77777777" w:rsidR="00133309" w:rsidRPr="00B93A07"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19" w:hanging="426"/>
        <w:jc w:val="both"/>
        <w:rPr>
          <w:rFonts w:ascii="Times New Roman" w:eastAsia="Times New Roman" w:hAnsi="Times New Roman" w:cs="Times New Roman"/>
          <w:spacing w:val="-23"/>
        </w:rPr>
      </w:pPr>
      <w:r w:rsidRPr="00B93A07">
        <w:rPr>
          <w:rFonts w:ascii="Times New Roman" w:eastAsia="Times New Roman" w:hAnsi="Times New Roman" w:cs="Times New Roman"/>
        </w:rPr>
        <w:t>Strony ustalają, że w sprawach nieuregulowanych w niniejszej umowie będą miały zastosowanie przepisy ustawy Prawo zamówień publicznych, kodeksu cywilnego i ustawy Prawo budowlane.</w:t>
      </w:r>
    </w:p>
    <w:p w14:paraId="1A625F8A" w14:textId="77777777" w:rsidR="00133309" w:rsidRPr="000C036B"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8"/>
        </w:rPr>
      </w:pPr>
      <w:r w:rsidRPr="000C036B">
        <w:rPr>
          <w:rFonts w:ascii="Times New Roman" w:eastAsia="Times New Roman" w:hAnsi="Times New Roman" w:cs="Times New Roman"/>
        </w:rPr>
        <w:t>Strony umowy zobowiązują się do niezwłocznego powiadamiania o każdej zmianie adresu.</w:t>
      </w:r>
    </w:p>
    <w:p w14:paraId="4AF7E881" w14:textId="77777777" w:rsidR="00133309" w:rsidRPr="000C036B" w:rsidRDefault="00133309">
      <w:pPr>
        <w:widowControl w:val="0"/>
        <w:numPr>
          <w:ilvl w:val="0"/>
          <w:numId w:val="13"/>
        </w:numPr>
        <w:shd w:val="clear" w:color="auto" w:fill="FFFFFF"/>
        <w:tabs>
          <w:tab w:val="left" w:pos="284"/>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6"/>
        </w:rPr>
      </w:pPr>
      <w:r w:rsidRPr="000C036B">
        <w:rPr>
          <w:rFonts w:ascii="Times New Roman" w:eastAsia="Times New Roman" w:hAnsi="Times New Roman" w:cs="Times New Roman"/>
        </w:rPr>
        <w:t>W przypadku niezrealizowania zobowiązania wskazanego w ust. 2, pisma dostarczane pod adres wskazany w niniejszej umowie uważa się za doręczone.</w:t>
      </w:r>
    </w:p>
    <w:p w14:paraId="239F7F9F" w14:textId="77777777" w:rsidR="00133309" w:rsidRPr="000C036B"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4"/>
        </w:rPr>
      </w:pPr>
      <w:r w:rsidRPr="000C036B">
        <w:rPr>
          <w:rFonts w:ascii="Times New Roman" w:eastAsia="Times New Roman" w:hAnsi="Times New Roman" w:cs="Times New Roman"/>
        </w:rPr>
        <w:t>Sądem właściwym dla rozstrzygnięcia sporów związanych z umową jest Sąd właściwy miejscowo i rzeczowo dla siedziby Zamawiającego.</w:t>
      </w:r>
    </w:p>
    <w:p w14:paraId="38EFB9AC" w14:textId="77777777" w:rsidR="00133309" w:rsidRPr="000C036B" w:rsidRDefault="00133309">
      <w:pPr>
        <w:widowControl w:val="0"/>
        <w:numPr>
          <w:ilvl w:val="0"/>
          <w:numId w:val="13"/>
        </w:numPr>
        <w:shd w:val="clear" w:color="auto" w:fill="FFFFFF"/>
        <w:tabs>
          <w:tab w:val="left" w:pos="4662"/>
        </w:tabs>
        <w:autoSpaceDE w:val="0"/>
        <w:autoSpaceDN w:val="0"/>
        <w:adjustRightInd w:val="0"/>
        <w:spacing w:after="0" w:line="240" w:lineRule="auto"/>
        <w:ind w:left="426" w:right="34" w:hanging="426"/>
        <w:jc w:val="both"/>
        <w:rPr>
          <w:rFonts w:ascii="Times New Roman" w:eastAsia="Times New Roman" w:hAnsi="Times New Roman" w:cs="Times New Roman"/>
        </w:rPr>
      </w:pPr>
      <w:r w:rsidRPr="000C036B">
        <w:rPr>
          <w:rFonts w:ascii="Times New Roman" w:eastAsia="Times New Roman" w:hAnsi="Times New Roman" w:cs="Times New Roman"/>
        </w:rPr>
        <w:t>Umowę sporządzono w dwóch  jednobrzmiących egzemplarzach, jeden dla Wykonawcy, jeden dla Zamawiającego.</w:t>
      </w:r>
    </w:p>
    <w:p w14:paraId="32CCD1D9" w14:textId="77777777" w:rsidR="005A513E" w:rsidRDefault="005A513E"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b/>
          <w:bCs/>
          <w:spacing w:val="-3"/>
        </w:rPr>
      </w:pPr>
    </w:p>
    <w:p w14:paraId="0142F94B" w14:textId="71ADC789" w:rsidR="000F4482" w:rsidRPr="00F368F5" w:rsidRDefault="000F4482"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6F4CB2">
        <w:rPr>
          <w:rFonts w:ascii="Times New Roman" w:eastAsia="Times New Roman" w:hAnsi="Times New Roman" w:cs="Times New Roman"/>
          <w:b/>
          <w:bCs/>
          <w:spacing w:val="-3"/>
        </w:rPr>
        <w:t>Wykonawca</w:t>
      </w:r>
      <w:r w:rsidRPr="006F4CB2">
        <w:rPr>
          <w:rFonts w:ascii="Times New Roman" w:eastAsia="Times New Roman" w:hAnsi="Times New Roman" w:cs="Times New Roman"/>
          <w:b/>
          <w:bCs/>
        </w:rPr>
        <w:t xml:space="preserve">                                                   </w:t>
      </w:r>
      <w:r w:rsidRPr="006F4CB2">
        <w:rPr>
          <w:rFonts w:ascii="Times New Roman" w:eastAsia="Times New Roman" w:hAnsi="Times New Roman" w:cs="Times New Roman"/>
          <w:b/>
          <w:bCs/>
          <w:spacing w:val="-3"/>
        </w:rPr>
        <w:t>Zamawiający</w:t>
      </w:r>
    </w:p>
    <w:p w14:paraId="7BAEC28C" w14:textId="764EC2D4" w:rsidR="006A4830" w:rsidRPr="000F4482" w:rsidRDefault="006A4830" w:rsidP="000F4482"/>
    <w:sectPr w:rsidR="006A4830" w:rsidRPr="000F44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B658F9"/>
    <w:multiLevelType w:val="hybridMultilevel"/>
    <w:tmpl w:val="7A3483C0"/>
    <w:lvl w:ilvl="0" w:tplc="E48EA3CC">
      <w:start w:val="1"/>
      <w:numFmt w:val="lowerLetter"/>
      <w:lvlText w:val="%1)"/>
      <w:lvlJc w:val="left"/>
      <w:pPr>
        <w:ind w:left="709" w:hanging="360"/>
      </w:pPr>
      <w:rPr>
        <w:rFonts w:hint="default"/>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3" w15:restartNumberingAfterBreak="0">
    <w:nsid w:val="11ED6D6D"/>
    <w:multiLevelType w:val="hybridMultilevel"/>
    <w:tmpl w:val="A322C0B0"/>
    <w:lvl w:ilvl="0" w:tplc="A18C1AB8">
      <w:start w:val="1"/>
      <w:numFmt w:val="lowerLetter"/>
      <w:lvlText w:val="%1)"/>
      <w:lvlJc w:val="left"/>
      <w:pPr>
        <w:tabs>
          <w:tab w:val="num" w:pos="720"/>
        </w:tabs>
        <w:ind w:left="720" w:hanging="360"/>
      </w:pPr>
      <w:rPr>
        <w:rFonts w:ascii="Times New Roman" w:eastAsia="Times New Roman" w:hAnsi="Times New Roman" w:cs="Times New Roman"/>
        <w:b w:val="0"/>
        <w:i w:val="0"/>
        <w:sz w:val="22"/>
        <w:szCs w:val="2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C4718C7"/>
    <w:multiLevelType w:val="hybridMultilevel"/>
    <w:tmpl w:val="CFA47E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2A6B7EBB"/>
    <w:multiLevelType w:val="hybridMultilevel"/>
    <w:tmpl w:val="34CAA2E2"/>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DF79E3"/>
    <w:multiLevelType w:val="hybridMultilevel"/>
    <w:tmpl w:val="3D42A0F8"/>
    <w:lvl w:ilvl="0" w:tplc="E9D08B02">
      <w:start w:val="1"/>
      <w:numFmt w:val="lowerLetter"/>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3"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6"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3EA3215"/>
    <w:multiLevelType w:val="hybridMultilevel"/>
    <w:tmpl w:val="F7D07532"/>
    <w:lvl w:ilvl="0" w:tplc="71F2F1FC">
      <w:start w:val="1"/>
      <w:numFmt w:val="decimal"/>
      <w:lvlText w:val="%1)"/>
      <w:lvlJc w:val="left"/>
      <w:pPr>
        <w:ind w:left="1713" w:hanging="360"/>
      </w:pPr>
      <w:rPr>
        <w:rFonts w:ascii="Times New Roman" w:eastAsia="SimSun" w:hAnsi="Times New Roman" w:cs="Times New Roman" w:hint="default"/>
      </w:rPr>
    </w:lvl>
    <w:lvl w:ilvl="1" w:tplc="04150003">
      <w:start w:val="1"/>
      <w:numFmt w:val="bullet"/>
      <w:lvlText w:val="o"/>
      <w:lvlJc w:val="left"/>
      <w:pPr>
        <w:ind w:left="2433" w:hanging="360"/>
      </w:pPr>
      <w:rPr>
        <w:rFonts w:ascii="Courier New" w:hAnsi="Courier New" w:cs="Courier New" w:hint="default"/>
      </w:rPr>
    </w:lvl>
    <w:lvl w:ilvl="2" w:tplc="274AC2BA">
      <w:start w:val="1"/>
      <w:numFmt w:val="decimal"/>
      <w:lvlText w:val="%3."/>
      <w:lvlJc w:val="left"/>
      <w:pPr>
        <w:ind w:left="3373" w:hanging="580"/>
      </w:pPr>
      <w:rPr>
        <w:rFont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15:restartNumberingAfterBreak="0">
    <w:nsid w:val="458538A7"/>
    <w:multiLevelType w:val="multilevel"/>
    <w:tmpl w:val="7534E746"/>
    <w:lvl w:ilvl="0">
      <w:start w:val="9"/>
      <w:numFmt w:val="decimal"/>
      <w:lvlText w:val="%1."/>
      <w:lvlJc w:val="left"/>
      <w:pPr>
        <w:ind w:left="360" w:hanging="360"/>
      </w:pPr>
      <w:rPr>
        <w:rFonts w:hint="default"/>
        <w:color w:val="000000" w:themeColor="text1"/>
      </w:rPr>
    </w:lvl>
    <w:lvl w:ilvl="1">
      <w:start w:val="1"/>
      <w:numFmt w:val="decimal"/>
      <w:lvlText w:val="%1.%2."/>
      <w:lvlJc w:val="left"/>
      <w:pPr>
        <w:ind w:left="1069" w:hanging="360"/>
      </w:pPr>
      <w:rPr>
        <w:rFonts w:ascii="Times New Roman" w:hAnsi="Times New Roman" w:cs="Times New Roman"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9" w15:restartNumberingAfterBreak="0">
    <w:nsid w:val="468C2647"/>
    <w:multiLevelType w:val="multilevel"/>
    <w:tmpl w:val="7534E746"/>
    <w:lvl w:ilvl="0">
      <w:start w:val="9"/>
      <w:numFmt w:val="decimal"/>
      <w:lvlText w:val="%1."/>
      <w:lvlJc w:val="left"/>
      <w:pPr>
        <w:ind w:left="360" w:hanging="360"/>
      </w:pPr>
      <w:rPr>
        <w:rFonts w:hint="default"/>
        <w:color w:val="000000" w:themeColor="text1"/>
      </w:rPr>
    </w:lvl>
    <w:lvl w:ilvl="1">
      <w:start w:val="1"/>
      <w:numFmt w:val="decimal"/>
      <w:lvlText w:val="%1.%2."/>
      <w:lvlJc w:val="left"/>
      <w:pPr>
        <w:ind w:left="1069" w:hanging="360"/>
      </w:pPr>
      <w:rPr>
        <w:rFonts w:ascii="Times New Roman" w:hAnsi="Times New Roman" w:cs="Times New Roman"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20"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2"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23" w15:restartNumberingAfterBreak="0">
    <w:nsid w:val="4A3353F0"/>
    <w:multiLevelType w:val="hybridMultilevel"/>
    <w:tmpl w:val="97762728"/>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4"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7" w15:restartNumberingAfterBreak="0">
    <w:nsid w:val="510749C2"/>
    <w:multiLevelType w:val="multilevel"/>
    <w:tmpl w:val="CB064B22"/>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5338639E"/>
    <w:multiLevelType w:val="multilevel"/>
    <w:tmpl w:val="4B660B4E"/>
    <w:lvl w:ilvl="0">
      <w:start w:val="1"/>
      <w:numFmt w:val="decimal"/>
      <w:lvlText w:val="%1."/>
      <w:legacy w:legacy="1" w:legacySpace="0" w:legacyIndent="350"/>
      <w:lvlJc w:val="left"/>
      <w:pPr>
        <w:ind w:left="142"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9"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32"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68A25F73"/>
    <w:multiLevelType w:val="hybridMultilevel"/>
    <w:tmpl w:val="4F026E5E"/>
    <w:lvl w:ilvl="0" w:tplc="A14C8F4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5"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6" w15:restartNumberingAfterBreak="0">
    <w:nsid w:val="6D5C29CA"/>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E4405EE"/>
    <w:multiLevelType w:val="multilevel"/>
    <w:tmpl w:val="9EDA8558"/>
    <w:lvl w:ilvl="0">
      <w:start w:val="1"/>
      <w:numFmt w:val="decimal"/>
      <w:lvlText w:val="%1."/>
      <w:lvlJc w:val="left"/>
      <w:pPr>
        <w:ind w:left="720" w:hanging="360"/>
      </w:p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1883FCC"/>
    <w:multiLevelType w:val="multilevel"/>
    <w:tmpl w:val="83909C3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A003524"/>
    <w:multiLevelType w:val="hybridMultilevel"/>
    <w:tmpl w:val="F9FE0B92"/>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64603A8E">
      <w:start w:val="1"/>
      <w:numFmt w:val="decimal"/>
      <w:lvlText w:val="%3)"/>
      <w:lvlJc w:val="left"/>
      <w:pPr>
        <w:ind w:left="2340" w:hanging="360"/>
      </w:pPr>
      <w:rPr>
        <w:rFonts w:hint="default"/>
      </w:r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93886723">
    <w:abstractNumId w:val="40"/>
  </w:num>
  <w:num w:numId="2" w16cid:durableId="1486893106">
    <w:abstractNumId w:val="27"/>
  </w:num>
  <w:num w:numId="3" w16cid:durableId="1718895728">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61454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7339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5008226">
    <w:abstractNumId w:val="22"/>
    <w:lvlOverride w:ilvl="0">
      <w:startOverride w:val="1"/>
    </w:lvlOverride>
  </w:num>
  <w:num w:numId="7" w16cid:durableId="18090703">
    <w:abstractNumId w:val="31"/>
    <w:lvlOverride w:ilvl="0">
      <w:startOverride w:val="1"/>
    </w:lvlOverride>
  </w:num>
  <w:num w:numId="8" w16cid:durableId="1143618122">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6181284">
    <w:abstractNumId w:val="23"/>
  </w:num>
  <w:num w:numId="10" w16cid:durableId="110630650">
    <w:abstractNumId w:val="3"/>
  </w:num>
  <w:num w:numId="11" w16cid:durableId="1974750688">
    <w:abstractNumId w:val="12"/>
    <w:lvlOverride w:ilvl="0">
      <w:startOverride w:val="1"/>
    </w:lvlOverride>
  </w:num>
  <w:num w:numId="12" w16cid:durableId="2147119266">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5644412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0300160">
    <w:abstractNumId w:val="30"/>
  </w:num>
  <w:num w:numId="15" w16cid:durableId="179783445">
    <w:abstractNumId w:val="7"/>
  </w:num>
  <w:num w:numId="16" w16cid:durableId="2032338024">
    <w:abstractNumId w:val="26"/>
  </w:num>
  <w:num w:numId="17" w16cid:durableId="117800305">
    <w:abstractNumId w:val="15"/>
  </w:num>
  <w:num w:numId="18" w16cid:durableId="1469546219">
    <w:abstractNumId w:val="24"/>
  </w:num>
  <w:num w:numId="19" w16cid:durableId="1679965569">
    <w:abstractNumId w:val="1"/>
  </w:num>
  <w:num w:numId="20" w16cid:durableId="1293560770">
    <w:abstractNumId w:val="25"/>
  </w:num>
  <w:num w:numId="21" w16cid:durableId="162161743">
    <w:abstractNumId w:val="29"/>
  </w:num>
  <w:num w:numId="22" w16cid:durableId="1818498888">
    <w:abstractNumId w:val="37"/>
  </w:num>
  <w:num w:numId="23" w16cid:durableId="1019772595">
    <w:abstractNumId w:val="20"/>
  </w:num>
  <w:num w:numId="24" w16cid:durableId="1977180554">
    <w:abstractNumId w:val="39"/>
  </w:num>
  <w:num w:numId="25" w16cid:durableId="1923172819">
    <w:abstractNumId w:val="4"/>
  </w:num>
  <w:num w:numId="26" w16cid:durableId="1455518957">
    <w:abstractNumId w:val="13"/>
  </w:num>
  <w:num w:numId="27" w16cid:durableId="1175926091">
    <w:abstractNumId w:val="16"/>
  </w:num>
  <w:num w:numId="28" w16cid:durableId="759450062">
    <w:abstractNumId w:val="41"/>
  </w:num>
  <w:num w:numId="29" w16cid:durableId="1341468495">
    <w:abstractNumId w:val="32"/>
  </w:num>
  <w:num w:numId="30" w16cid:durableId="1417945615">
    <w:abstractNumId w:val="21"/>
  </w:num>
  <w:num w:numId="31" w16cid:durableId="1917399330">
    <w:abstractNumId w:val="17"/>
  </w:num>
  <w:num w:numId="32" w16cid:durableId="761267267">
    <w:abstractNumId w:val="6"/>
  </w:num>
  <w:num w:numId="33" w16cid:durableId="4220733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86538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331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5772514">
    <w:abstractNumId w:val="10"/>
  </w:num>
  <w:num w:numId="37" w16cid:durableId="222911827">
    <w:abstractNumId w:val="19"/>
  </w:num>
  <w:num w:numId="38" w16cid:durableId="861044176">
    <w:abstractNumId w:val="36"/>
  </w:num>
  <w:num w:numId="39" w16cid:durableId="1608150055">
    <w:abstractNumId w:val="11"/>
  </w:num>
  <w:num w:numId="40" w16cid:durableId="817848064">
    <w:abstractNumId w:val="18"/>
  </w:num>
  <w:num w:numId="41" w16cid:durableId="454955563">
    <w:abstractNumId w:val="9"/>
  </w:num>
  <w:num w:numId="42" w16cid:durableId="1160541181">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2AB"/>
    <w:rsid w:val="00032B69"/>
    <w:rsid w:val="00040340"/>
    <w:rsid w:val="000544D4"/>
    <w:rsid w:val="00063173"/>
    <w:rsid w:val="000765CD"/>
    <w:rsid w:val="0008172C"/>
    <w:rsid w:val="000A78EE"/>
    <w:rsid w:val="000B471B"/>
    <w:rsid w:val="000C00F4"/>
    <w:rsid w:val="000C036B"/>
    <w:rsid w:val="000F2304"/>
    <w:rsid w:val="000F4482"/>
    <w:rsid w:val="0012210F"/>
    <w:rsid w:val="00133309"/>
    <w:rsid w:val="00143D4C"/>
    <w:rsid w:val="00162B25"/>
    <w:rsid w:val="0017672A"/>
    <w:rsid w:val="00184412"/>
    <w:rsid w:val="0019678C"/>
    <w:rsid w:val="001A68A9"/>
    <w:rsid w:val="001E25D9"/>
    <w:rsid w:val="001F23EB"/>
    <w:rsid w:val="001F66DA"/>
    <w:rsid w:val="001F7F6F"/>
    <w:rsid w:val="00207282"/>
    <w:rsid w:val="00210A5F"/>
    <w:rsid w:val="00210E40"/>
    <w:rsid w:val="0021490B"/>
    <w:rsid w:val="0024226C"/>
    <w:rsid w:val="0025200A"/>
    <w:rsid w:val="00255C19"/>
    <w:rsid w:val="002A65B8"/>
    <w:rsid w:val="00310CBC"/>
    <w:rsid w:val="003205EA"/>
    <w:rsid w:val="00335FEE"/>
    <w:rsid w:val="003714E2"/>
    <w:rsid w:val="00373A0C"/>
    <w:rsid w:val="003767D2"/>
    <w:rsid w:val="003C6081"/>
    <w:rsid w:val="003F2024"/>
    <w:rsid w:val="003F50A7"/>
    <w:rsid w:val="0040348A"/>
    <w:rsid w:val="004103DC"/>
    <w:rsid w:val="004124B7"/>
    <w:rsid w:val="004429C7"/>
    <w:rsid w:val="00471A0B"/>
    <w:rsid w:val="004A2D57"/>
    <w:rsid w:val="004A6BEF"/>
    <w:rsid w:val="004B28D0"/>
    <w:rsid w:val="004C0E76"/>
    <w:rsid w:val="004C5DEA"/>
    <w:rsid w:val="004E172F"/>
    <w:rsid w:val="004F289C"/>
    <w:rsid w:val="00513EED"/>
    <w:rsid w:val="00525222"/>
    <w:rsid w:val="0053792B"/>
    <w:rsid w:val="005933E3"/>
    <w:rsid w:val="005A513E"/>
    <w:rsid w:val="005C4FF9"/>
    <w:rsid w:val="005F4247"/>
    <w:rsid w:val="00602EA7"/>
    <w:rsid w:val="0063186E"/>
    <w:rsid w:val="00671D8F"/>
    <w:rsid w:val="006765C8"/>
    <w:rsid w:val="006962AB"/>
    <w:rsid w:val="006A4830"/>
    <w:rsid w:val="006F4CB2"/>
    <w:rsid w:val="00713302"/>
    <w:rsid w:val="00726342"/>
    <w:rsid w:val="00742E61"/>
    <w:rsid w:val="00743483"/>
    <w:rsid w:val="007527FC"/>
    <w:rsid w:val="00762D4F"/>
    <w:rsid w:val="007658FA"/>
    <w:rsid w:val="007C6E04"/>
    <w:rsid w:val="0080210A"/>
    <w:rsid w:val="00812793"/>
    <w:rsid w:val="0082224B"/>
    <w:rsid w:val="00830CC7"/>
    <w:rsid w:val="00837374"/>
    <w:rsid w:val="008A0E10"/>
    <w:rsid w:val="008F2A55"/>
    <w:rsid w:val="00916A01"/>
    <w:rsid w:val="00922921"/>
    <w:rsid w:val="00926E5C"/>
    <w:rsid w:val="00937756"/>
    <w:rsid w:val="00971238"/>
    <w:rsid w:val="00992818"/>
    <w:rsid w:val="009A4B99"/>
    <w:rsid w:val="009C33B2"/>
    <w:rsid w:val="009C68B5"/>
    <w:rsid w:val="009E263D"/>
    <w:rsid w:val="009F272E"/>
    <w:rsid w:val="00A308AC"/>
    <w:rsid w:val="00A35B0D"/>
    <w:rsid w:val="00A52648"/>
    <w:rsid w:val="00A671CC"/>
    <w:rsid w:val="00AB1064"/>
    <w:rsid w:val="00AC58A2"/>
    <w:rsid w:val="00AD1F85"/>
    <w:rsid w:val="00AF0091"/>
    <w:rsid w:val="00B1799C"/>
    <w:rsid w:val="00B208DC"/>
    <w:rsid w:val="00B45BCD"/>
    <w:rsid w:val="00B76D48"/>
    <w:rsid w:val="00B91B22"/>
    <w:rsid w:val="00B93A07"/>
    <w:rsid w:val="00B9459C"/>
    <w:rsid w:val="00BC1796"/>
    <w:rsid w:val="00BC46DC"/>
    <w:rsid w:val="00BE5009"/>
    <w:rsid w:val="00C31384"/>
    <w:rsid w:val="00C364CD"/>
    <w:rsid w:val="00C36E6F"/>
    <w:rsid w:val="00C6701B"/>
    <w:rsid w:val="00C825B3"/>
    <w:rsid w:val="00C83243"/>
    <w:rsid w:val="00CB679C"/>
    <w:rsid w:val="00CB7028"/>
    <w:rsid w:val="00CE19F3"/>
    <w:rsid w:val="00D046E5"/>
    <w:rsid w:val="00D14778"/>
    <w:rsid w:val="00D46A63"/>
    <w:rsid w:val="00D75678"/>
    <w:rsid w:val="00DC46FD"/>
    <w:rsid w:val="00E02E68"/>
    <w:rsid w:val="00E0319B"/>
    <w:rsid w:val="00E04E02"/>
    <w:rsid w:val="00E04F87"/>
    <w:rsid w:val="00E2563B"/>
    <w:rsid w:val="00E358D7"/>
    <w:rsid w:val="00E4292A"/>
    <w:rsid w:val="00E61E9E"/>
    <w:rsid w:val="00E6456E"/>
    <w:rsid w:val="00E6517D"/>
    <w:rsid w:val="00E65C40"/>
    <w:rsid w:val="00E75E65"/>
    <w:rsid w:val="00EA631D"/>
    <w:rsid w:val="00EF18C0"/>
    <w:rsid w:val="00EF6CFC"/>
    <w:rsid w:val="00F34462"/>
    <w:rsid w:val="00F368F5"/>
    <w:rsid w:val="00F427AE"/>
    <w:rsid w:val="00F51696"/>
    <w:rsid w:val="00F5349E"/>
    <w:rsid w:val="00FC37E8"/>
    <w:rsid w:val="00FD2070"/>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customStyle="1" w:styleId="Nierozpoznanawzmianka1">
    <w:name w:val="Nierozpoznana wzmianka1"/>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rokerinfinite.efaktura.gov.pl"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6B173-D798-4343-B091-FE139169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7677</Words>
  <Characters>46064</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10</cp:revision>
  <cp:lastPrinted>2021-08-24T07:55:00Z</cp:lastPrinted>
  <dcterms:created xsi:type="dcterms:W3CDTF">2023-05-11T10:54:00Z</dcterms:created>
  <dcterms:modified xsi:type="dcterms:W3CDTF">2023-12-27T09:32:00Z</dcterms:modified>
</cp:coreProperties>
</file>